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B7D71" w14:textId="77777777" w:rsidR="00875FE5" w:rsidRPr="00875FE5" w:rsidRDefault="00875FE5" w:rsidP="00875FE5">
      <w:pPr>
        <w:bidi w:val="0"/>
        <w:rPr>
          <w:rFonts w:ascii="Calibri" w:hAnsi="Calibri" w:cs="Calibri"/>
          <w:b/>
          <w:bCs/>
          <w:sz w:val="28"/>
          <w:szCs w:val="28"/>
          <w:lang w:bidi="ar-LB"/>
        </w:rPr>
      </w:pPr>
      <w:r w:rsidRPr="00875FE5">
        <w:rPr>
          <w:rFonts w:ascii="Calibri" w:hAnsi="Calibri" w:cs="Calibri"/>
          <w:b/>
          <w:bCs/>
          <w:sz w:val="28"/>
          <w:szCs w:val="28"/>
          <w:lang w:bidi="ar-LB"/>
        </w:rPr>
        <w:t>Terms of Reference</w:t>
      </w:r>
    </w:p>
    <w:p w14:paraId="27585748" w14:textId="77777777" w:rsidR="00875FE5" w:rsidRPr="00875FE5" w:rsidRDefault="00875FE5" w:rsidP="00875FE5">
      <w:pPr>
        <w:bidi w:val="0"/>
        <w:rPr>
          <w:rFonts w:ascii="Calibri" w:hAnsi="Calibri" w:cs="Calibri"/>
          <w:b/>
          <w:bCs/>
          <w:sz w:val="28"/>
          <w:szCs w:val="28"/>
          <w:lang w:bidi="ar-LB"/>
        </w:rPr>
      </w:pPr>
      <w:r w:rsidRPr="00875FE5">
        <w:rPr>
          <w:rFonts w:ascii="Calibri" w:hAnsi="Calibri" w:cs="Calibri"/>
          <w:b/>
          <w:bCs/>
          <w:sz w:val="28"/>
          <w:szCs w:val="28"/>
          <w:lang w:bidi="ar-LB"/>
        </w:rPr>
        <w:t>Community Mobilizer – Community Engagement and QUDWA Initiatives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75FE5" w:rsidRPr="00875FE5" w14:paraId="6CB91513" w14:textId="77777777" w:rsidTr="00875FE5">
        <w:tc>
          <w:tcPr>
            <w:tcW w:w="9350" w:type="dxa"/>
          </w:tcPr>
          <w:p w14:paraId="321F1017" w14:textId="72D7E705" w:rsidR="00875FE5" w:rsidRPr="00875FE5" w:rsidRDefault="00875FE5" w:rsidP="00EE27CE">
            <w:pPr>
              <w:bidi w:val="0"/>
              <w:rPr>
                <w:rFonts w:ascii="Calibri" w:hAnsi="Calibri" w:cs="Calibri"/>
                <w:sz w:val="28"/>
                <w:szCs w:val="28"/>
                <w:lang w:bidi="ar-LB"/>
              </w:rPr>
            </w:pPr>
            <w:r w:rsidRPr="00875FE5">
              <w:rPr>
                <w:rFonts w:ascii="Calibri" w:hAnsi="Calibri" w:cs="Calibri"/>
                <w:b/>
                <w:bCs/>
                <w:sz w:val="28"/>
                <w:szCs w:val="28"/>
                <w:lang w:bidi="ar-LB"/>
              </w:rPr>
              <w:t>Partner:</w:t>
            </w:r>
            <w:r w:rsidRPr="00875FE5">
              <w:rPr>
                <w:rFonts w:ascii="Calibri" w:hAnsi="Calibri" w:cs="Calibri"/>
                <w:sz w:val="28"/>
                <w:szCs w:val="28"/>
                <w:lang w:bidi="ar-LB"/>
              </w:rPr>
              <w:t xml:space="preserve"> </w:t>
            </w:r>
            <w:r w:rsidR="008C2275" w:rsidRPr="00875FE5">
              <w:rPr>
                <w:rFonts w:ascii="Calibri" w:hAnsi="Calibri" w:cs="Calibri"/>
                <w:sz w:val="28"/>
                <w:szCs w:val="28"/>
                <w:lang w:bidi="ar-LB"/>
              </w:rPr>
              <w:t xml:space="preserve">[Insert </w:t>
            </w:r>
            <w:r w:rsidR="008C2275">
              <w:rPr>
                <w:rFonts w:ascii="Calibri" w:hAnsi="Calibri" w:cs="Calibri"/>
                <w:sz w:val="28"/>
                <w:szCs w:val="28"/>
                <w:lang w:bidi="ar-LB"/>
              </w:rPr>
              <w:t>organization name</w:t>
            </w:r>
            <w:r w:rsidR="008C2275" w:rsidRPr="00875FE5">
              <w:rPr>
                <w:rFonts w:ascii="Calibri" w:hAnsi="Calibri" w:cs="Calibri"/>
                <w:sz w:val="28"/>
                <w:szCs w:val="28"/>
                <w:lang w:bidi="ar-LB"/>
              </w:rPr>
              <w:t>]</w:t>
            </w:r>
          </w:p>
        </w:tc>
      </w:tr>
      <w:tr w:rsidR="00875FE5" w:rsidRPr="00875FE5" w14:paraId="35629836" w14:textId="77777777" w:rsidTr="00875FE5">
        <w:tc>
          <w:tcPr>
            <w:tcW w:w="9350" w:type="dxa"/>
          </w:tcPr>
          <w:p w14:paraId="3B9A9C15" w14:textId="5FC69E5B" w:rsidR="00875FE5" w:rsidRPr="00875FE5" w:rsidRDefault="00875FE5" w:rsidP="00875FE5">
            <w:pPr>
              <w:bidi w:val="0"/>
              <w:rPr>
                <w:rFonts w:ascii="Calibri" w:hAnsi="Calibri" w:cs="Calibri"/>
                <w:b/>
                <w:bCs/>
                <w:sz w:val="28"/>
                <w:szCs w:val="28"/>
                <w:lang w:bidi="ar-LB"/>
              </w:rPr>
            </w:pPr>
            <w:r>
              <w:rPr>
                <w:rFonts w:ascii="Calibri" w:hAnsi="Calibri" w:cs="Calibri"/>
                <w:b/>
                <w:bCs/>
                <w:sz w:val="28"/>
                <w:szCs w:val="28"/>
                <w:lang w:bidi="ar-LB"/>
              </w:rPr>
              <w:t xml:space="preserve">PD title and number: </w:t>
            </w:r>
            <w:r w:rsidR="008C2275" w:rsidRPr="00875FE5">
              <w:rPr>
                <w:rFonts w:ascii="Calibri" w:hAnsi="Calibri" w:cs="Calibri"/>
                <w:sz w:val="28"/>
                <w:szCs w:val="28"/>
                <w:lang w:bidi="ar-LB"/>
              </w:rPr>
              <w:t xml:space="preserve">[Insert </w:t>
            </w:r>
            <w:r w:rsidR="008C2275">
              <w:rPr>
                <w:rFonts w:ascii="Calibri" w:hAnsi="Calibri" w:cs="Calibri"/>
                <w:sz w:val="28"/>
                <w:szCs w:val="28"/>
                <w:lang w:bidi="ar-LB"/>
              </w:rPr>
              <w:t>the PD title and number from e-tools</w:t>
            </w:r>
            <w:r w:rsidR="008C2275" w:rsidRPr="00875FE5">
              <w:rPr>
                <w:rFonts w:ascii="Calibri" w:hAnsi="Calibri" w:cs="Calibri"/>
                <w:sz w:val="28"/>
                <w:szCs w:val="28"/>
                <w:lang w:bidi="ar-LB"/>
              </w:rPr>
              <w:t>]</w:t>
            </w:r>
          </w:p>
        </w:tc>
      </w:tr>
      <w:tr w:rsidR="00875FE5" w:rsidRPr="00875FE5" w14:paraId="3759AEF1" w14:textId="77777777" w:rsidTr="00875FE5">
        <w:tc>
          <w:tcPr>
            <w:tcW w:w="9350" w:type="dxa"/>
          </w:tcPr>
          <w:p w14:paraId="38809179" w14:textId="5A6704DF" w:rsidR="00875FE5" w:rsidRPr="00875FE5" w:rsidRDefault="00875FE5" w:rsidP="00EE27CE">
            <w:pPr>
              <w:bidi w:val="0"/>
              <w:rPr>
                <w:rFonts w:ascii="Calibri" w:hAnsi="Calibri" w:cs="Calibri"/>
                <w:b/>
                <w:bCs/>
                <w:sz w:val="28"/>
                <w:szCs w:val="28"/>
                <w:lang w:bidi="ar-LB"/>
              </w:rPr>
            </w:pPr>
            <w:r w:rsidRPr="00875FE5">
              <w:rPr>
                <w:rFonts w:ascii="Calibri" w:hAnsi="Calibri" w:cs="Calibri"/>
                <w:b/>
                <w:bCs/>
                <w:sz w:val="28"/>
                <w:szCs w:val="28"/>
                <w:lang w:bidi="ar-LB"/>
              </w:rPr>
              <w:t>Project Component:</w:t>
            </w:r>
            <w:r w:rsidRPr="00875FE5">
              <w:rPr>
                <w:rFonts w:ascii="Calibri" w:hAnsi="Calibri" w:cs="Calibri"/>
                <w:sz w:val="28"/>
                <w:szCs w:val="28"/>
                <w:lang w:bidi="ar-LB"/>
              </w:rPr>
              <w:t xml:space="preserve"> Community Engagement and QUDWA Initiatives</w:t>
            </w:r>
          </w:p>
        </w:tc>
      </w:tr>
      <w:tr w:rsidR="00875FE5" w:rsidRPr="00875FE5" w14:paraId="323F2EC7" w14:textId="77777777" w:rsidTr="00875FE5">
        <w:tc>
          <w:tcPr>
            <w:tcW w:w="9350" w:type="dxa"/>
          </w:tcPr>
          <w:p w14:paraId="7ECA4ED5" w14:textId="17887F7E" w:rsidR="00875FE5" w:rsidRPr="00875FE5" w:rsidRDefault="00875FE5" w:rsidP="00EE27CE">
            <w:pPr>
              <w:bidi w:val="0"/>
              <w:rPr>
                <w:rFonts w:ascii="Calibri" w:hAnsi="Calibri" w:cs="Calibri"/>
                <w:b/>
                <w:bCs/>
                <w:sz w:val="28"/>
                <w:szCs w:val="28"/>
                <w:lang w:bidi="ar-LB"/>
              </w:rPr>
            </w:pPr>
            <w:r w:rsidRPr="00875FE5">
              <w:rPr>
                <w:rFonts w:ascii="Calibri" w:hAnsi="Calibri" w:cs="Calibri"/>
                <w:b/>
                <w:bCs/>
                <w:sz w:val="28"/>
                <w:szCs w:val="28"/>
                <w:lang w:bidi="ar-LB"/>
              </w:rPr>
              <w:t>Duty Station:</w:t>
            </w:r>
            <w:r w:rsidRPr="00875FE5">
              <w:rPr>
                <w:rFonts w:ascii="Calibri" w:hAnsi="Calibri" w:cs="Calibri"/>
                <w:sz w:val="28"/>
                <w:szCs w:val="28"/>
                <w:lang w:bidi="ar-LB"/>
              </w:rPr>
              <w:t xml:space="preserve"> </w:t>
            </w:r>
            <w:r w:rsidR="008C2275" w:rsidRPr="00875FE5">
              <w:rPr>
                <w:rFonts w:ascii="Calibri" w:hAnsi="Calibri" w:cs="Calibri"/>
                <w:sz w:val="28"/>
                <w:szCs w:val="28"/>
                <w:lang w:bidi="ar-LB"/>
              </w:rPr>
              <w:t xml:space="preserve">[Insert </w:t>
            </w:r>
            <w:r w:rsidR="008C2275">
              <w:rPr>
                <w:rFonts w:ascii="Calibri" w:hAnsi="Calibri" w:cs="Calibri"/>
                <w:sz w:val="28"/>
                <w:szCs w:val="28"/>
                <w:lang w:bidi="ar-LB"/>
              </w:rPr>
              <w:t>location</w:t>
            </w:r>
            <w:r w:rsidR="008C2275" w:rsidRPr="00875FE5">
              <w:rPr>
                <w:rFonts w:ascii="Calibri" w:hAnsi="Calibri" w:cs="Calibri"/>
                <w:sz w:val="28"/>
                <w:szCs w:val="28"/>
                <w:lang w:bidi="ar-LB"/>
              </w:rPr>
              <w:t>]</w:t>
            </w:r>
          </w:p>
        </w:tc>
      </w:tr>
      <w:tr w:rsidR="00875FE5" w:rsidRPr="00875FE5" w14:paraId="329E68EF" w14:textId="77777777" w:rsidTr="00875FE5">
        <w:tc>
          <w:tcPr>
            <w:tcW w:w="9350" w:type="dxa"/>
          </w:tcPr>
          <w:p w14:paraId="39134081" w14:textId="5488B3C4" w:rsidR="00875FE5" w:rsidRPr="00875FE5" w:rsidRDefault="00875FE5" w:rsidP="00EE27CE">
            <w:pPr>
              <w:bidi w:val="0"/>
              <w:rPr>
                <w:rFonts w:ascii="Calibri" w:hAnsi="Calibri" w:cs="Calibri"/>
                <w:b/>
                <w:bCs/>
                <w:sz w:val="28"/>
                <w:szCs w:val="28"/>
                <w:lang w:bidi="ar-LB"/>
              </w:rPr>
            </w:pPr>
            <w:r w:rsidRPr="00875FE5">
              <w:rPr>
                <w:rFonts w:ascii="Calibri" w:hAnsi="Calibri" w:cs="Calibri"/>
                <w:b/>
                <w:bCs/>
                <w:sz w:val="28"/>
                <w:szCs w:val="28"/>
                <w:lang w:bidi="ar-LB"/>
              </w:rPr>
              <w:t>Report to:</w:t>
            </w:r>
            <w:r w:rsidRPr="00875FE5">
              <w:rPr>
                <w:rFonts w:ascii="Calibri" w:hAnsi="Calibri" w:cs="Calibri"/>
                <w:sz w:val="28"/>
                <w:szCs w:val="28"/>
                <w:lang w:bidi="ar-LB"/>
              </w:rPr>
              <w:t xml:space="preserve"> Project Manager, with technical coordination with the Child Protection Expert</w:t>
            </w:r>
          </w:p>
        </w:tc>
      </w:tr>
      <w:tr w:rsidR="00875FE5" w:rsidRPr="00875FE5" w14:paraId="09EA6D20" w14:textId="77777777" w:rsidTr="00875FE5">
        <w:tc>
          <w:tcPr>
            <w:tcW w:w="9350" w:type="dxa"/>
          </w:tcPr>
          <w:p w14:paraId="2ADA0B26" w14:textId="0DB68579" w:rsidR="00875FE5" w:rsidRPr="00875FE5" w:rsidRDefault="00875FE5" w:rsidP="00EE27CE">
            <w:pPr>
              <w:bidi w:val="0"/>
              <w:rPr>
                <w:rFonts w:ascii="Calibri" w:hAnsi="Calibri" w:cs="Calibri"/>
                <w:b/>
                <w:bCs/>
                <w:sz w:val="28"/>
                <w:szCs w:val="28"/>
                <w:lang w:bidi="ar-LB"/>
              </w:rPr>
            </w:pPr>
            <w:r w:rsidRPr="00875FE5">
              <w:rPr>
                <w:rFonts w:ascii="Calibri" w:hAnsi="Calibri" w:cs="Calibri"/>
                <w:b/>
                <w:bCs/>
                <w:sz w:val="28"/>
                <w:szCs w:val="28"/>
                <w:lang w:bidi="ar-LB"/>
              </w:rPr>
              <w:t>Duration:</w:t>
            </w:r>
            <w:r w:rsidRPr="00875FE5">
              <w:rPr>
                <w:rFonts w:ascii="Calibri" w:hAnsi="Calibri" w:cs="Calibri"/>
                <w:sz w:val="28"/>
                <w:szCs w:val="28"/>
                <w:lang w:bidi="ar-LB"/>
              </w:rPr>
              <w:t xml:space="preserve"> [Insert duration]</w:t>
            </w:r>
          </w:p>
        </w:tc>
      </w:tr>
      <w:tr w:rsidR="00875FE5" w:rsidRPr="00875FE5" w14:paraId="1FC8983E" w14:textId="77777777" w:rsidTr="00875FE5">
        <w:tc>
          <w:tcPr>
            <w:tcW w:w="9350" w:type="dxa"/>
          </w:tcPr>
          <w:p w14:paraId="4C48CC0B" w14:textId="2E2B266F" w:rsidR="00875FE5" w:rsidRPr="00875FE5" w:rsidRDefault="00875FE5" w:rsidP="00EE27CE">
            <w:pPr>
              <w:bidi w:val="0"/>
              <w:rPr>
                <w:rFonts w:ascii="Calibri" w:hAnsi="Calibri" w:cs="Calibri"/>
                <w:b/>
                <w:bCs/>
                <w:sz w:val="28"/>
                <w:szCs w:val="28"/>
                <w:lang w:bidi="ar-LB"/>
              </w:rPr>
            </w:pPr>
            <w:r w:rsidRPr="00875FE5">
              <w:rPr>
                <w:rFonts w:ascii="Calibri" w:hAnsi="Calibri" w:cs="Calibri"/>
                <w:b/>
                <w:bCs/>
                <w:sz w:val="28"/>
                <w:szCs w:val="28"/>
                <w:lang w:bidi="ar-LB"/>
              </w:rPr>
              <w:t>Type of Contract:</w:t>
            </w:r>
            <w:r w:rsidRPr="00875FE5">
              <w:rPr>
                <w:rFonts w:ascii="Calibri" w:hAnsi="Calibri" w:cs="Calibri"/>
                <w:sz w:val="28"/>
                <w:szCs w:val="28"/>
                <w:lang w:bidi="ar-LB"/>
              </w:rPr>
              <w:t xml:space="preserve"> [Full-time / Part-time / Consultancy…]</w:t>
            </w:r>
          </w:p>
        </w:tc>
      </w:tr>
    </w:tbl>
    <w:p w14:paraId="4136BDDE" w14:textId="77777777" w:rsidR="00875FE5" w:rsidRPr="00875FE5" w:rsidRDefault="00875FE5" w:rsidP="00875FE5">
      <w:pPr>
        <w:bidi w:val="0"/>
        <w:rPr>
          <w:rFonts w:ascii="Calibri" w:hAnsi="Calibri" w:cs="Calibri"/>
          <w:sz w:val="28"/>
          <w:szCs w:val="28"/>
          <w:lang w:bidi="ar-LB"/>
        </w:rPr>
      </w:pPr>
    </w:p>
    <w:p w14:paraId="7AD79828" w14:textId="5263856C" w:rsidR="00875FE5" w:rsidRPr="00875FE5" w:rsidRDefault="00875FE5" w:rsidP="00875FE5">
      <w:pPr>
        <w:bidi w:val="0"/>
        <w:jc w:val="both"/>
        <w:rPr>
          <w:rFonts w:ascii="Calibri" w:hAnsi="Calibri" w:cs="Calibri"/>
          <w:sz w:val="28"/>
          <w:szCs w:val="28"/>
          <w:lang w:bidi="ar-LB"/>
        </w:rPr>
      </w:pPr>
      <w:r w:rsidRPr="00875FE5">
        <w:rPr>
          <w:rFonts w:ascii="Calibri" w:hAnsi="Calibri" w:cs="Calibri"/>
          <w:sz w:val="28"/>
          <w:szCs w:val="28"/>
          <w:lang w:bidi="ar-LB"/>
        </w:rPr>
        <w:t xml:space="preserve">The purpose of this assignment is to support </w:t>
      </w:r>
      <w:r w:rsidR="008C2275" w:rsidRPr="00875FE5">
        <w:rPr>
          <w:rFonts w:ascii="Calibri" w:hAnsi="Calibri" w:cs="Calibri"/>
          <w:sz w:val="28"/>
          <w:szCs w:val="28"/>
          <w:lang w:bidi="ar-LB"/>
        </w:rPr>
        <w:t xml:space="preserve">[Insert </w:t>
      </w:r>
      <w:r w:rsidR="008C2275">
        <w:rPr>
          <w:rFonts w:ascii="Calibri" w:hAnsi="Calibri" w:cs="Calibri"/>
          <w:sz w:val="28"/>
          <w:szCs w:val="28"/>
          <w:lang w:bidi="ar-LB"/>
        </w:rPr>
        <w:t>organization</w:t>
      </w:r>
      <w:r w:rsidR="008C2275">
        <w:rPr>
          <w:rFonts w:ascii="Calibri" w:hAnsi="Calibri" w:cs="Calibri"/>
          <w:sz w:val="28"/>
          <w:szCs w:val="28"/>
          <w:lang w:bidi="ar-LB"/>
        </w:rPr>
        <w:t xml:space="preserve"> name</w:t>
      </w:r>
      <w:r w:rsidR="008C2275" w:rsidRPr="00875FE5">
        <w:rPr>
          <w:rFonts w:ascii="Calibri" w:hAnsi="Calibri" w:cs="Calibri"/>
          <w:sz w:val="28"/>
          <w:szCs w:val="28"/>
          <w:lang w:bidi="ar-LB"/>
        </w:rPr>
        <w:t>]</w:t>
      </w:r>
      <w:r w:rsidR="008C2275">
        <w:rPr>
          <w:rFonts w:ascii="Calibri" w:hAnsi="Calibri" w:cs="Calibri"/>
          <w:sz w:val="28"/>
          <w:szCs w:val="28"/>
          <w:lang w:bidi="ar-LB"/>
        </w:rPr>
        <w:t xml:space="preserve"> </w:t>
      </w:r>
      <w:r w:rsidRPr="00875FE5">
        <w:rPr>
          <w:rFonts w:ascii="Calibri" w:hAnsi="Calibri" w:cs="Calibri"/>
          <w:sz w:val="28"/>
          <w:szCs w:val="28"/>
          <w:lang w:bidi="ar-LB"/>
        </w:rPr>
        <w:t>in implementing community engagement and QUDWA initiatives in a structured, participatory, and safe manner. The Community Mobilizer will work directly with community members, youth volunteers, caregivers, local committees, community role models, and stakeholders to support awareness raising, community solidarity, positive behaviours, and access to child protection and psychosocial support referral pathways.</w:t>
      </w:r>
    </w:p>
    <w:p w14:paraId="3BF52846" w14:textId="00308167" w:rsidR="00875FE5" w:rsidRPr="00875FE5" w:rsidRDefault="00875FE5" w:rsidP="00875FE5">
      <w:pPr>
        <w:bidi w:val="0"/>
        <w:jc w:val="both"/>
        <w:rPr>
          <w:rFonts w:ascii="Calibri" w:hAnsi="Calibri" w:cs="Calibri"/>
          <w:sz w:val="28"/>
          <w:szCs w:val="28"/>
          <w:lang w:bidi="ar-LB"/>
        </w:rPr>
      </w:pPr>
    </w:p>
    <w:p w14:paraId="4716D514" w14:textId="4E5F55E0" w:rsidR="00875FE5" w:rsidRPr="00875FE5" w:rsidRDefault="00875FE5" w:rsidP="00875FE5">
      <w:pPr>
        <w:bidi w:val="0"/>
        <w:jc w:val="both"/>
        <w:rPr>
          <w:rFonts w:ascii="Calibri" w:hAnsi="Calibri" w:cs="Calibri"/>
          <w:b/>
          <w:bCs/>
          <w:sz w:val="28"/>
          <w:szCs w:val="28"/>
          <w:lang w:bidi="ar-LB"/>
        </w:rPr>
      </w:pPr>
      <w:r w:rsidRPr="00875FE5">
        <w:rPr>
          <w:rFonts w:ascii="Calibri" w:hAnsi="Calibri" w:cs="Calibri"/>
          <w:b/>
          <w:bCs/>
          <w:sz w:val="28"/>
          <w:szCs w:val="28"/>
          <w:lang w:bidi="ar-LB"/>
        </w:rPr>
        <w:t>Overall Objective</w:t>
      </w:r>
    </w:p>
    <w:p w14:paraId="51F93D53" w14:textId="41DF63D3" w:rsidR="00875FE5" w:rsidRPr="00A770BE" w:rsidRDefault="00875FE5" w:rsidP="00875FE5">
      <w:pPr>
        <w:bidi w:val="0"/>
        <w:jc w:val="both"/>
        <w:rPr>
          <w:rFonts w:ascii="Calibri" w:hAnsi="Calibri" w:cs="Calibri"/>
          <w:sz w:val="28"/>
          <w:szCs w:val="28"/>
          <w:lang w:bidi="ar-LB"/>
        </w:rPr>
      </w:pPr>
      <w:r w:rsidRPr="00A770BE">
        <w:rPr>
          <w:rFonts w:ascii="Calibri" w:hAnsi="Calibri" w:cs="Calibri"/>
          <w:sz w:val="28"/>
          <w:szCs w:val="28"/>
          <w:lang w:bidi="ar-LB"/>
        </w:rPr>
        <w:t xml:space="preserve">To strengthen community engagement and support the implementation of </w:t>
      </w:r>
      <w:r w:rsidR="008C2275">
        <w:rPr>
          <w:rFonts w:ascii="Calibri" w:hAnsi="Calibri" w:cs="Calibri"/>
          <w:sz w:val="28"/>
          <w:szCs w:val="28"/>
          <w:lang w:bidi="ar-LB"/>
        </w:rPr>
        <w:t>xxx</w:t>
      </w:r>
      <w:r w:rsidRPr="00A770BE">
        <w:rPr>
          <w:rFonts w:ascii="Calibri" w:hAnsi="Calibri" w:cs="Calibri"/>
          <w:sz w:val="28"/>
          <w:szCs w:val="28"/>
          <w:lang w:bidi="ar-LB"/>
        </w:rPr>
        <w:t xml:space="preserve"> QUDWA initiatives that promote child protection, psychosocial well-being, positive coping mechanisms, and community awareness of services and referral pathways.</w:t>
      </w:r>
    </w:p>
    <w:p w14:paraId="61B289EB" w14:textId="3A6E5B46" w:rsidR="00875FE5" w:rsidRPr="00875FE5" w:rsidRDefault="00875FE5" w:rsidP="00875FE5">
      <w:pPr>
        <w:bidi w:val="0"/>
        <w:jc w:val="both"/>
        <w:rPr>
          <w:rFonts w:ascii="Calibri" w:hAnsi="Calibri" w:cs="Calibri"/>
          <w:sz w:val="28"/>
          <w:szCs w:val="28"/>
          <w:lang w:bidi="ar-LB"/>
        </w:rPr>
      </w:pPr>
    </w:p>
    <w:p w14:paraId="1961E460" w14:textId="221FA96F" w:rsidR="00875FE5" w:rsidRPr="00875FE5" w:rsidRDefault="00875FE5" w:rsidP="00875FE5">
      <w:pPr>
        <w:bidi w:val="0"/>
        <w:jc w:val="both"/>
        <w:rPr>
          <w:rFonts w:ascii="Calibri" w:hAnsi="Calibri" w:cs="Calibri"/>
          <w:b/>
          <w:bCs/>
          <w:sz w:val="28"/>
          <w:szCs w:val="28"/>
          <w:lang w:bidi="ar-LB"/>
        </w:rPr>
      </w:pPr>
      <w:r w:rsidRPr="00875FE5">
        <w:rPr>
          <w:rFonts w:ascii="Calibri" w:hAnsi="Calibri" w:cs="Calibri"/>
          <w:b/>
          <w:bCs/>
          <w:sz w:val="28"/>
          <w:szCs w:val="28"/>
          <w:lang w:bidi="ar-LB"/>
        </w:rPr>
        <w:t>Specific Objectives</w:t>
      </w:r>
    </w:p>
    <w:p w14:paraId="5B82EED8" w14:textId="77777777" w:rsidR="00875FE5" w:rsidRPr="00875FE5" w:rsidRDefault="00875FE5" w:rsidP="00875FE5">
      <w:pPr>
        <w:bidi w:val="0"/>
        <w:jc w:val="both"/>
        <w:rPr>
          <w:rFonts w:ascii="Calibri" w:hAnsi="Calibri" w:cs="Calibri"/>
          <w:b/>
          <w:bCs/>
          <w:sz w:val="28"/>
          <w:szCs w:val="28"/>
          <w:lang w:bidi="ar-LB"/>
        </w:rPr>
      </w:pPr>
      <w:r w:rsidRPr="00875FE5">
        <w:rPr>
          <w:rFonts w:ascii="Calibri" w:hAnsi="Calibri" w:cs="Calibri"/>
          <w:b/>
          <w:bCs/>
          <w:sz w:val="28"/>
          <w:szCs w:val="28"/>
          <w:lang w:bidi="ar-LB"/>
        </w:rPr>
        <w:t xml:space="preserve">Objective 1: Support Community Engagement and Social and </w:t>
      </w:r>
      <w:proofErr w:type="spellStart"/>
      <w:r w:rsidRPr="00875FE5">
        <w:rPr>
          <w:rFonts w:ascii="Calibri" w:hAnsi="Calibri" w:cs="Calibri"/>
          <w:b/>
          <w:bCs/>
          <w:sz w:val="28"/>
          <w:szCs w:val="28"/>
          <w:lang w:bidi="ar-LB"/>
        </w:rPr>
        <w:t>Behaviour</w:t>
      </w:r>
      <w:proofErr w:type="spellEnd"/>
      <w:r w:rsidRPr="00875FE5">
        <w:rPr>
          <w:rFonts w:ascii="Calibri" w:hAnsi="Calibri" w:cs="Calibri"/>
          <w:b/>
          <w:bCs/>
          <w:sz w:val="28"/>
          <w:szCs w:val="28"/>
          <w:lang w:bidi="ar-LB"/>
        </w:rPr>
        <w:t xml:space="preserve"> Change Activities</w:t>
      </w:r>
    </w:p>
    <w:p w14:paraId="4911C89B" w14:textId="77777777" w:rsidR="00875FE5" w:rsidRPr="00875FE5" w:rsidRDefault="00875FE5" w:rsidP="00875FE5">
      <w:pPr>
        <w:bidi w:val="0"/>
        <w:jc w:val="both"/>
        <w:rPr>
          <w:rFonts w:ascii="Calibri" w:hAnsi="Calibri" w:cs="Calibri"/>
          <w:sz w:val="28"/>
          <w:szCs w:val="28"/>
          <w:lang w:bidi="ar-LB"/>
        </w:rPr>
      </w:pPr>
      <w:r w:rsidRPr="00875FE5">
        <w:rPr>
          <w:rFonts w:ascii="Calibri" w:hAnsi="Calibri" w:cs="Calibri"/>
          <w:sz w:val="28"/>
          <w:szCs w:val="28"/>
          <w:lang w:bidi="ar-LB"/>
        </w:rPr>
        <w:t>The Community Mobilizer will assist in identifying, engaging, and supporting active community members, groups, volunteers, role models, and local stakeholders who can contribute positively to QUDWA initiatives and child protection awareness.</w:t>
      </w:r>
    </w:p>
    <w:p w14:paraId="4A49D0FA" w14:textId="77777777" w:rsidR="00875FE5" w:rsidRPr="00875FE5" w:rsidRDefault="00875FE5" w:rsidP="00875FE5">
      <w:pPr>
        <w:bidi w:val="0"/>
        <w:jc w:val="both"/>
        <w:rPr>
          <w:rFonts w:ascii="Calibri" w:hAnsi="Calibri" w:cs="Calibri"/>
          <w:b/>
          <w:bCs/>
          <w:sz w:val="28"/>
          <w:szCs w:val="28"/>
          <w:lang w:bidi="ar-LB"/>
        </w:rPr>
      </w:pPr>
      <w:r w:rsidRPr="00875FE5">
        <w:rPr>
          <w:rFonts w:ascii="Calibri" w:hAnsi="Calibri" w:cs="Calibri"/>
          <w:b/>
          <w:bCs/>
          <w:sz w:val="28"/>
          <w:szCs w:val="28"/>
          <w:lang w:bidi="ar-LB"/>
        </w:rPr>
        <w:t>Objective 2: Support Coordination, Referral, and Field-Level Follow-Up</w:t>
      </w:r>
    </w:p>
    <w:p w14:paraId="0CE2EB87" w14:textId="77777777" w:rsidR="00875FE5" w:rsidRPr="00875FE5" w:rsidRDefault="00875FE5" w:rsidP="00875FE5">
      <w:pPr>
        <w:bidi w:val="0"/>
        <w:jc w:val="both"/>
        <w:rPr>
          <w:rFonts w:ascii="Calibri" w:hAnsi="Calibri" w:cs="Calibri"/>
          <w:sz w:val="28"/>
          <w:szCs w:val="28"/>
          <w:lang w:bidi="ar-LB"/>
        </w:rPr>
      </w:pPr>
      <w:r w:rsidRPr="00875FE5">
        <w:rPr>
          <w:rFonts w:ascii="Calibri" w:hAnsi="Calibri" w:cs="Calibri"/>
          <w:sz w:val="28"/>
          <w:szCs w:val="28"/>
          <w:lang w:bidi="ar-LB"/>
        </w:rPr>
        <w:lastRenderedPageBreak/>
        <w:t>The Community Mobilizer will liaise with relevant local actors, service providers, community structures, and partner teams to ensure proper coordination, safe referral pathways, and consistent implementation of child protection and community engagement standards.</w:t>
      </w:r>
    </w:p>
    <w:p w14:paraId="06C68862" w14:textId="77777777" w:rsidR="00A770BE" w:rsidRDefault="00A770BE" w:rsidP="00A770BE">
      <w:pPr>
        <w:bidi w:val="0"/>
        <w:jc w:val="both"/>
        <w:rPr>
          <w:rFonts w:ascii="Calibri" w:hAnsi="Calibri" w:cs="Calibri"/>
          <w:b/>
          <w:bCs/>
          <w:sz w:val="28"/>
          <w:szCs w:val="28"/>
          <w:lang w:bidi="ar-LB"/>
        </w:rPr>
      </w:pPr>
    </w:p>
    <w:p w14:paraId="54CCB0B6" w14:textId="08502C77" w:rsidR="00875FE5" w:rsidRPr="00875FE5" w:rsidRDefault="00875FE5" w:rsidP="00A770BE">
      <w:pPr>
        <w:bidi w:val="0"/>
        <w:jc w:val="both"/>
        <w:rPr>
          <w:rFonts w:ascii="Calibri" w:hAnsi="Calibri" w:cs="Calibri"/>
          <w:b/>
          <w:bCs/>
          <w:sz w:val="28"/>
          <w:szCs w:val="28"/>
          <w:lang w:bidi="ar-LB"/>
        </w:rPr>
      </w:pPr>
      <w:r w:rsidRPr="00875FE5">
        <w:rPr>
          <w:rFonts w:ascii="Calibri" w:hAnsi="Calibri" w:cs="Calibri"/>
          <w:b/>
          <w:bCs/>
          <w:sz w:val="28"/>
          <w:szCs w:val="28"/>
          <w:lang w:bidi="ar-LB"/>
        </w:rPr>
        <w:t>Key Responsibilities</w:t>
      </w:r>
    </w:p>
    <w:p w14:paraId="4BA41474" w14:textId="77777777" w:rsidR="00875FE5" w:rsidRPr="00875FE5" w:rsidRDefault="00875FE5" w:rsidP="00875FE5">
      <w:pPr>
        <w:bidi w:val="0"/>
        <w:jc w:val="both"/>
        <w:rPr>
          <w:rFonts w:ascii="Calibri" w:hAnsi="Calibri" w:cs="Calibri"/>
          <w:b/>
          <w:bCs/>
          <w:sz w:val="28"/>
          <w:szCs w:val="28"/>
          <w:lang w:bidi="ar-LB"/>
        </w:rPr>
      </w:pPr>
      <w:r w:rsidRPr="00875FE5">
        <w:rPr>
          <w:rFonts w:ascii="Calibri" w:hAnsi="Calibri" w:cs="Calibri"/>
          <w:b/>
          <w:bCs/>
          <w:sz w:val="28"/>
          <w:szCs w:val="28"/>
          <w:lang w:bidi="ar-LB"/>
        </w:rPr>
        <w:t>A. Community Mapping and Mobilization</w:t>
      </w:r>
    </w:p>
    <w:p w14:paraId="70B173EA" w14:textId="77777777" w:rsidR="00875FE5" w:rsidRPr="00875FE5" w:rsidRDefault="00875FE5" w:rsidP="00875FE5">
      <w:pPr>
        <w:bidi w:val="0"/>
        <w:jc w:val="both"/>
        <w:rPr>
          <w:rFonts w:ascii="Calibri" w:hAnsi="Calibri" w:cs="Calibri"/>
          <w:sz w:val="28"/>
          <w:szCs w:val="28"/>
          <w:lang w:bidi="ar-LB"/>
        </w:rPr>
      </w:pPr>
      <w:r w:rsidRPr="00875FE5">
        <w:rPr>
          <w:rFonts w:ascii="Calibri" w:hAnsi="Calibri" w:cs="Calibri"/>
          <w:sz w:val="28"/>
          <w:szCs w:val="28"/>
          <w:lang w:bidi="ar-LB"/>
        </w:rPr>
        <w:t>The Community Mobilizer will:</w:t>
      </w:r>
    </w:p>
    <w:p w14:paraId="62B8C6AD" w14:textId="1B894626" w:rsidR="00875FE5" w:rsidRPr="00875FE5" w:rsidRDefault="00875FE5" w:rsidP="009B5CFE">
      <w:pPr>
        <w:numPr>
          <w:ilvl w:val="0"/>
          <w:numId w:val="1"/>
        </w:numPr>
        <w:bidi w:val="0"/>
        <w:jc w:val="both"/>
        <w:rPr>
          <w:rFonts w:ascii="Calibri" w:hAnsi="Calibri" w:cs="Calibri"/>
          <w:sz w:val="28"/>
          <w:szCs w:val="28"/>
          <w:lang w:bidi="ar-LB"/>
        </w:rPr>
      </w:pPr>
      <w:r w:rsidRPr="00875FE5">
        <w:rPr>
          <w:rFonts w:ascii="Calibri" w:hAnsi="Calibri" w:cs="Calibri"/>
          <w:sz w:val="28"/>
          <w:szCs w:val="28"/>
          <w:lang w:bidi="ar-LB"/>
        </w:rPr>
        <w:t>Identify active community members, youth volunteers, caregivers, role models, community groups, local committees, and key informants who can support QUDWA initiatives</w:t>
      </w:r>
      <w:r w:rsidR="009B5CFE">
        <w:rPr>
          <w:rFonts w:ascii="Calibri" w:hAnsi="Calibri" w:cs="Calibri"/>
          <w:sz w:val="28"/>
          <w:szCs w:val="28"/>
          <w:lang w:bidi="ar-LB"/>
        </w:rPr>
        <w:t xml:space="preserve"> to p</w:t>
      </w:r>
      <w:r w:rsidR="009B5CFE" w:rsidRPr="009B5CFE">
        <w:rPr>
          <w:rFonts w:ascii="Calibri" w:hAnsi="Calibri" w:cs="Calibri"/>
          <w:sz w:val="28"/>
          <w:szCs w:val="28"/>
          <w:lang w:bidi="ar-LB"/>
        </w:rPr>
        <w:t>romot</w:t>
      </w:r>
      <w:r w:rsidR="009B5CFE">
        <w:rPr>
          <w:rFonts w:ascii="Calibri" w:hAnsi="Calibri" w:cs="Calibri"/>
          <w:sz w:val="28"/>
          <w:szCs w:val="28"/>
          <w:lang w:bidi="ar-LB"/>
        </w:rPr>
        <w:t>e</w:t>
      </w:r>
      <w:r w:rsidR="009B5CFE" w:rsidRPr="009B5CFE">
        <w:rPr>
          <w:rFonts w:ascii="Calibri" w:hAnsi="Calibri" w:cs="Calibri"/>
          <w:sz w:val="28"/>
          <w:szCs w:val="28"/>
          <w:lang w:bidi="ar-LB"/>
        </w:rPr>
        <w:t xml:space="preserve"> protective practices</w:t>
      </w:r>
      <w:r w:rsidRPr="00875FE5">
        <w:rPr>
          <w:rFonts w:ascii="Calibri" w:hAnsi="Calibri" w:cs="Calibri"/>
          <w:sz w:val="28"/>
          <w:szCs w:val="28"/>
          <w:lang w:bidi="ar-LB"/>
        </w:rPr>
        <w:t>.</w:t>
      </w:r>
    </w:p>
    <w:p w14:paraId="65AABFA0" w14:textId="77777777" w:rsidR="00875FE5" w:rsidRPr="00875FE5" w:rsidRDefault="00875FE5" w:rsidP="00875FE5">
      <w:pPr>
        <w:numPr>
          <w:ilvl w:val="0"/>
          <w:numId w:val="1"/>
        </w:numPr>
        <w:bidi w:val="0"/>
        <w:jc w:val="both"/>
        <w:rPr>
          <w:rFonts w:ascii="Calibri" w:hAnsi="Calibri" w:cs="Calibri"/>
          <w:sz w:val="28"/>
          <w:szCs w:val="28"/>
          <w:lang w:bidi="ar-LB"/>
        </w:rPr>
      </w:pPr>
      <w:r w:rsidRPr="00875FE5">
        <w:rPr>
          <w:rFonts w:ascii="Calibri" w:hAnsi="Calibri" w:cs="Calibri"/>
          <w:sz w:val="28"/>
          <w:szCs w:val="28"/>
          <w:lang w:bidi="ar-LB"/>
        </w:rPr>
        <w:t>Support the mapping of existing community structures, services, safe spaces, local actors, and referral points.</w:t>
      </w:r>
    </w:p>
    <w:p w14:paraId="628642BA" w14:textId="77777777" w:rsidR="00875FE5" w:rsidRPr="00875FE5" w:rsidRDefault="00875FE5" w:rsidP="00875FE5">
      <w:pPr>
        <w:numPr>
          <w:ilvl w:val="0"/>
          <w:numId w:val="1"/>
        </w:numPr>
        <w:bidi w:val="0"/>
        <w:jc w:val="both"/>
        <w:rPr>
          <w:rFonts w:ascii="Calibri" w:hAnsi="Calibri" w:cs="Calibri"/>
          <w:sz w:val="28"/>
          <w:szCs w:val="28"/>
          <w:lang w:bidi="ar-LB"/>
        </w:rPr>
      </w:pPr>
      <w:r w:rsidRPr="00875FE5">
        <w:rPr>
          <w:rFonts w:ascii="Calibri" w:hAnsi="Calibri" w:cs="Calibri"/>
          <w:sz w:val="28"/>
          <w:szCs w:val="28"/>
          <w:lang w:bidi="ar-LB"/>
        </w:rPr>
        <w:t>Build respectful and professional relationships with community members, local stakeholders, volunteers, and role models.</w:t>
      </w:r>
    </w:p>
    <w:p w14:paraId="53BABF19" w14:textId="77777777" w:rsidR="00875FE5" w:rsidRPr="00875FE5" w:rsidRDefault="00875FE5" w:rsidP="00875FE5">
      <w:pPr>
        <w:numPr>
          <w:ilvl w:val="0"/>
          <w:numId w:val="1"/>
        </w:numPr>
        <w:bidi w:val="0"/>
        <w:jc w:val="both"/>
        <w:rPr>
          <w:rFonts w:ascii="Calibri" w:hAnsi="Calibri" w:cs="Calibri"/>
          <w:sz w:val="28"/>
          <w:szCs w:val="28"/>
          <w:lang w:bidi="ar-LB"/>
        </w:rPr>
      </w:pPr>
      <w:r w:rsidRPr="00875FE5">
        <w:rPr>
          <w:rFonts w:ascii="Calibri" w:hAnsi="Calibri" w:cs="Calibri"/>
          <w:sz w:val="28"/>
          <w:szCs w:val="28"/>
          <w:lang w:bidi="ar-LB"/>
        </w:rPr>
        <w:t>Encourage meaningful participation of women, men, girls, boys, youth, persons with disabilities, and marginalized groups in community activities.</w:t>
      </w:r>
    </w:p>
    <w:p w14:paraId="3E4200A4" w14:textId="77777777" w:rsidR="00875FE5" w:rsidRPr="00875FE5" w:rsidRDefault="00875FE5" w:rsidP="00875FE5">
      <w:pPr>
        <w:numPr>
          <w:ilvl w:val="0"/>
          <w:numId w:val="1"/>
        </w:numPr>
        <w:bidi w:val="0"/>
        <w:jc w:val="both"/>
        <w:rPr>
          <w:rFonts w:ascii="Calibri" w:hAnsi="Calibri" w:cs="Calibri"/>
          <w:sz w:val="28"/>
          <w:szCs w:val="28"/>
          <w:lang w:bidi="ar-LB"/>
        </w:rPr>
      </w:pPr>
      <w:r w:rsidRPr="00875FE5">
        <w:rPr>
          <w:rFonts w:ascii="Calibri" w:hAnsi="Calibri" w:cs="Calibri"/>
          <w:sz w:val="28"/>
          <w:szCs w:val="28"/>
          <w:lang w:bidi="ar-LB"/>
        </w:rPr>
        <w:t>Ensure that community members are consulted before activities are designed or implemented.</w:t>
      </w:r>
    </w:p>
    <w:p w14:paraId="051F7643" w14:textId="1240B88F" w:rsidR="00875FE5" w:rsidRPr="00875FE5" w:rsidRDefault="00875FE5" w:rsidP="00875FE5">
      <w:pPr>
        <w:bidi w:val="0"/>
        <w:jc w:val="both"/>
        <w:rPr>
          <w:rFonts w:ascii="Calibri" w:hAnsi="Calibri" w:cs="Calibri"/>
          <w:b/>
          <w:bCs/>
          <w:sz w:val="28"/>
          <w:szCs w:val="28"/>
          <w:lang w:bidi="ar-LB"/>
        </w:rPr>
      </w:pPr>
      <w:r w:rsidRPr="00875FE5">
        <w:rPr>
          <w:rFonts w:ascii="Calibri" w:hAnsi="Calibri" w:cs="Calibri"/>
          <w:b/>
          <w:bCs/>
          <w:sz w:val="28"/>
          <w:szCs w:val="28"/>
          <w:lang w:bidi="ar-LB"/>
        </w:rPr>
        <w:t xml:space="preserve">B. Planning and Implementation of the </w:t>
      </w:r>
      <w:r w:rsidR="00F369B9">
        <w:rPr>
          <w:rFonts w:ascii="Calibri" w:hAnsi="Calibri" w:cs="Calibri"/>
          <w:b/>
          <w:bCs/>
          <w:sz w:val="28"/>
          <w:szCs w:val="28"/>
          <w:lang w:bidi="ar-LB"/>
        </w:rPr>
        <w:t>X</w:t>
      </w:r>
      <w:r w:rsidRPr="00875FE5">
        <w:rPr>
          <w:rFonts w:ascii="Calibri" w:hAnsi="Calibri" w:cs="Calibri"/>
          <w:b/>
          <w:bCs/>
          <w:sz w:val="28"/>
          <w:szCs w:val="28"/>
          <w:lang w:bidi="ar-LB"/>
        </w:rPr>
        <w:t xml:space="preserve"> QUDWA Initiatives</w:t>
      </w:r>
    </w:p>
    <w:p w14:paraId="2308A449" w14:textId="77777777" w:rsidR="00875FE5" w:rsidRPr="00875FE5" w:rsidRDefault="00875FE5" w:rsidP="00875FE5">
      <w:pPr>
        <w:bidi w:val="0"/>
        <w:jc w:val="both"/>
        <w:rPr>
          <w:rFonts w:ascii="Calibri" w:hAnsi="Calibri" w:cs="Calibri"/>
          <w:sz w:val="28"/>
          <w:szCs w:val="28"/>
          <w:lang w:bidi="ar-LB"/>
        </w:rPr>
      </w:pPr>
      <w:r w:rsidRPr="00875FE5">
        <w:rPr>
          <w:rFonts w:ascii="Calibri" w:hAnsi="Calibri" w:cs="Calibri"/>
          <w:sz w:val="28"/>
          <w:szCs w:val="28"/>
          <w:lang w:bidi="ar-LB"/>
        </w:rPr>
        <w:t>The Community Mobilizer will:</w:t>
      </w:r>
    </w:p>
    <w:p w14:paraId="1D9343FC" w14:textId="6E816034" w:rsidR="00875FE5" w:rsidRPr="00875FE5" w:rsidRDefault="00875FE5" w:rsidP="00875FE5">
      <w:pPr>
        <w:numPr>
          <w:ilvl w:val="0"/>
          <w:numId w:val="2"/>
        </w:numPr>
        <w:bidi w:val="0"/>
        <w:jc w:val="both"/>
        <w:rPr>
          <w:rFonts w:ascii="Calibri" w:hAnsi="Calibri" w:cs="Calibri"/>
          <w:sz w:val="28"/>
          <w:szCs w:val="28"/>
          <w:lang w:bidi="ar-LB"/>
        </w:rPr>
      </w:pPr>
      <w:r w:rsidRPr="00875FE5">
        <w:rPr>
          <w:rFonts w:ascii="Calibri" w:hAnsi="Calibri" w:cs="Calibri"/>
          <w:sz w:val="28"/>
          <w:szCs w:val="28"/>
          <w:lang w:bidi="ar-LB"/>
        </w:rPr>
        <w:t xml:space="preserve">Support the planning and implementation of </w:t>
      </w:r>
      <w:r w:rsidR="00F369B9">
        <w:rPr>
          <w:rFonts w:ascii="Calibri" w:hAnsi="Calibri" w:cs="Calibri"/>
          <w:b/>
          <w:bCs/>
          <w:sz w:val="28"/>
          <w:szCs w:val="28"/>
          <w:lang w:bidi="ar-LB"/>
        </w:rPr>
        <w:t>x</w:t>
      </w:r>
      <w:r w:rsidRPr="00875FE5">
        <w:rPr>
          <w:rFonts w:ascii="Calibri" w:hAnsi="Calibri" w:cs="Calibri"/>
          <w:b/>
          <w:bCs/>
          <w:sz w:val="28"/>
          <w:szCs w:val="28"/>
          <w:lang w:bidi="ar-LB"/>
        </w:rPr>
        <w:t xml:space="preserve"> QUDWA initiatives</w:t>
      </w:r>
      <w:r w:rsidRPr="00875FE5">
        <w:rPr>
          <w:rFonts w:ascii="Calibri" w:hAnsi="Calibri" w:cs="Calibri"/>
          <w:sz w:val="28"/>
          <w:szCs w:val="28"/>
          <w:lang w:bidi="ar-LB"/>
        </w:rPr>
        <w:t xml:space="preserve"> in coordination with the Project Manager and Child Protection Expert.</w:t>
      </w:r>
    </w:p>
    <w:p w14:paraId="35A3EE9E" w14:textId="77777777" w:rsidR="00875FE5" w:rsidRPr="00875FE5" w:rsidRDefault="00875FE5" w:rsidP="00875FE5">
      <w:pPr>
        <w:numPr>
          <w:ilvl w:val="0"/>
          <w:numId w:val="2"/>
        </w:numPr>
        <w:bidi w:val="0"/>
        <w:jc w:val="both"/>
        <w:rPr>
          <w:rFonts w:ascii="Calibri" w:hAnsi="Calibri" w:cs="Calibri"/>
          <w:sz w:val="28"/>
          <w:szCs w:val="28"/>
          <w:lang w:bidi="ar-LB"/>
        </w:rPr>
      </w:pPr>
      <w:r w:rsidRPr="00875FE5">
        <w:rPr>
          <w:rFonts w:ascii="Calibri" w:hAnsi="Calibri" w:cs="Calibri"/>
          <w:sz w:val="28"/>
          <w:szCs w:val="28"/>
          <w:lang w:bidi="ar-LB"/>
        </w:rPr>
        <w:t>Facilitate community discussions to identify priority child protection risks, psychosocial well-being concerns, and positive coping strategies.</w:t>
      </w:r>
    </w:p>
    <w:p w14:paraId="6D05F598" w14:textId="371DACC2" w:rsidR="00875FE5" w:rsidRPr="00875FE5" w:rsidRDefault="00875FE5" w:rsidP="00875FE5">
      <w:pPr>
        <w:numPr>
          <w:ilvl w:val="0"/>
          <w:numId w:val="2"/>
        </w:numPr>
        <w:bidi w:val="0"/>
        <w:jc w:val="both"/>
        <w:rPr>
          <w:rFonts w:ascii="Calibri" w:hAnsi="Calibri" w:cs="Calibri"/>
          <w:sz w:val="28"/>
          <w:szCs w:val="28"/>
          <w:lang w:bidi="ar-LB"/>
        </w:rPr>
      </w:pPr>
      <w:r w:rsidRPr="00875FE5">
        <w:rPr>
          <w:rFonts w:ascii="Calibri" w:hAnsi="Calibri" w:cs="Calibri"/>
          <w:sz w:val="28"/>
          <w:szCs w:val="28"/>
          <w:lang w:bidi="ar-LB"/>
        </w:rPr>
        <w:t xml:space="preserve">Brainstorm with community members and volunteers on creative ways to deliver QUDWA messages, such as dialogue sessions, peer activities, awareness events, storytelling, art-based activities, community campaigns, </w:t>
      </w:r>
      <w:r w:rsidRPr="00875FE5">
        <w:rPr>
          <w:rFonts w:ascii="Calibri" w:hAnsi="Calibri" w:cs="Calibri"/>
          <w:sz w:val="28"/>
          <w:szCs w:val="28"/>
          <w:lang w:bidi="ar-LB"/>
        </w:rPr>
        <w:lastRenderedPageBreak/>
        <w:t>youth-led initiatives, or other locally appropriate approaches</w:t>
      </w:r>
      <w:r w:rsidR="009B5CFE">
        <w:rPr>
          <w:rFonts w:ascii="Calibri" w:hAnsi="Calibri" w:cs="Calibri"/>
          <w:sz w:val="28"/>
          <w:szCs w:val="28"/>
          <w:lang w:bidi="ar-LB"/>
        </w:rPr>
        <w:t xml:space="preserve"> under engagement, mobilization, edutainment and capacity building</w:t>
      </w:r>
      <w:r w:rsidRPr="00875FE5">
        <w:rPr>
          <w:rFonts w:ascii="Calibri" w:hAnsi="Calibri" w:cs="Calibri"/>
          <w:sz w:val="28"/>
          <w:szCs w:val="28"/>
          <w:lang w:bidi="ar-LB"/>
        </w:rPr>
        <w:t>.</w:t>
      </w:r>
    </w:p>
    <w:p w14:paraId="18ABAC07" w14:textId="77777777" w:rsidR="00875FE5" w:rsidRPr="00875FE5" w:rsidRDefault="00875FE5" w:rsidP="00875FE5">
      <w:pPr>
        <w:numPr>
          <w:ilvl w:val="0"/>
          <w:numId w:val="2"/>
        </w:numPr>
        <w:bidi w:val="0"/>
        <w:jc w:val="both"/>
        <w:rPr>
          <w:rFonts w:ascii="Calibri" w:hAnsi="Calibri" w:cs="Calibri"/>
          <w:sz w:val="28"/>
          <w:szCs w:val="28"/>
          <w:lang w:bidi="ar-LB"/>
        </w:rPr>
      </w:pPr>
      <w:r w:rsidRPr="00875FE5">
        <w:rPr>
          <w:rFonts w:ascii="Calibri" w:hAnsi="Calibri" w:cs="Calibri"/>
          <w:sz w:val="28"/>
          <w:szCs w:val="28"/>
          <w:lang w:bidi="ar-LB"/>
        </w:rPr>
        <w:t>Ensure that activities are age-appropriate, culturally sensitive, inclusive, and aligned with child protection principles.</w:t>
      </w:r>
    </w:p>
    <w:p w14:paraId="0CF339ED" w14:textId="77777777" w:rsidR="00875FE5" w:rsidRPr="00875FE5" w:rsidRDefault="00875FE5" w:rsidP="00875FE5">
      <w:pPr>
        <w:numPr>
          <w:ilvl w:val="0"/>
          <w:numId w:val="2"/>
        </w:numPr>
        <w:bidi w:val="0"/>
        <w:jc w:val="both"/>
        <w:rPr>
          <w:rFonts w:ascii="Calibri" w:hAnsi="Calibri" w:cs="Calibri"/>
          <w:sz w:val="28"/>
          <w:szCs w:val="28"/>
          <w:lang w:bidi="ar-LB"/>
        </w:rPr>
      </w:pPr>
      <w:r w:rsidRPr="00875FE5">
        <w:rPr>
          <w:rFonts w:ascii="Calibri" w:hAnsi="Calibri" w:cs="Calibri"/>
          <w:sz w:val="28"/>
          <w:szCs w:val="28"/>
          <w:lang w:bidi="ar-LB"/>
        </w:rPr>
        <w:t>Support the organization of community events and awareness sessions related to child protection, psychosocial well-being, positive parenting, service awareness, and referral pathways.</w:t>
      </w:r>
    </w:p>
    <w:p w14:paraId="6A01E11B" w14:textId="77777777" w:rsidR="00875FE5" w:rsidRPr="00875FE5" w:rsidRDefault="00875FE5" w:rsidP="00875FE5">
      <w:pPr>
        <w:numPr>
          <w:ilvl w:val="0"/>
          <w:numId w:val="2"/>
        </w:numPr>
        <w:bidi w:val="0"/>
        <w:jc w:val="both"/>
        <w:rPr>
          <w:rFonts w:ascii="Calibri" w:hAnsi="Calibri" w:cs="Calibri"/>
          <w:sz w:val="28"/>
          <w:szCs w:val="28"/>
          <w:lang w:bidi="ar-LB"/>
        </w:rPr>
      </w:pPr>
      <w:r w:rsidRPr="00875FE5">
        <w:rPr>
          <w:rFonts w:ascii="Calibri" w:hAnsi="Calibri" w:cs="Calibri"/>
          <w:sz w:val="28"/>
          <w:szCs w:val="28"/>
          <w:lang w:bidi="ar-LB"/>
        </w:rPr>
        <w:t>Coordinate with the project team on the logistical needs of activities, including materials, venue arrangements, attendance sheets, visibility requirements, and basic procurement follow-up when needed.</w:t>
      </w:r>
    </w:p>
    <w:p w14:paraId="6525C8DC" w14:textId="77777777" w:rsidR="00875FE5" w:rsidRPr="00875FE5" w:rsidRDefault="00875FE5" w:rsidP="00875FE5">
      <w:pPr>
        <w:bidi w:val="0"/>
        <w:jc w:val="both"/>
        <w:rPr>
          <w:rFonts w:ascii="Calibri" w:hAnsi="Calibri" w:cs="Calibri"/>
          <w:b/>
          <w:bCs/>
          <w:sz w:val="28"/>
          <w:szCs w:val="28"/>
          <w:lang w:bidi="ar-LB"/>
        </w:rPr>
      </w:pPr>
      <w:r w:rsidRPr="00875FE5">
        <w:rPr>
          <w:rFonts w:ascii="Calibri" w:hAnsi="Calibri" w:cs="Calibri"/>
          <w:b/>
          <w:bCs/>
          <w:sz w:val="28"/>
          <w:szCs w:val="28"/>
          <w:lang w:bidi="ar-LB"/>
        </w:rPr>
        <w:t>C. Dissemination of QUDWA Key Messages</w:t>
      </w:r>
    </w:p>
    <w:p w14:paraId="75978A04" w14:textId="77777777" w:rsidR="00875FE5" w:rsidRPr="00875FE5" w:rsidRDefault="00875FE5" w:rsidP="00875FE5">
      <w:pPr>
        <w:bidi w:val="0"/>
        <w:jc w:val="both"/>
        <w:rPr>
          <w:rFonts w:ascii="Calibri" w:hAnsi="Calibri" w:cs="Calibri"/>
          <w:sz w:val="28"/>
          <w:szCs w:val="28"/>
          <w:lang w:bidi="ar-LB"/>
        </w:rPr>
      </w:pPr>
      <w:r w:rsidRPr="00875FE5">
        <w:rPr>
          <w:rFonts w:ascii="Calibri" w:hAnsi="Calibri" w:cs="Calibri"/>
          <w:sz w:val="28"/>
          <w:szCs w:val="28"/>
          <w:lang w:bidi="ar-LB"/>
        </w:rPr>
        <w:t>The Community Mobilizer will:</w:t>
      </w:r>
    </w:p>
    <w:p w14:paraId="5196C372" w14:textId="77777777" w:rsidR="00875FE5" w:rsidRPr="00875FE5" w:rsidRDefault="00875FE5" w:rsidP="00875FE5">
      <w:pPr>
        <w:numPr>
          <w:ilvl w:val="0"/>
          <w:numId w:val="3"/>
        </w:numPr>
        <w:bidi w:val="0"/>
        <w:jc w:val="both"/>
        <w:rPr>
          <w:rFonts w:ascii="Calibri" w:hAnsi="Calibri" w:cs="Calibri"/>
          <w:sz w:val="28"/>
          <w:szCs w:val="28"/>
          <w:lang w:bidi="ar-LB"/>
        </w:rPr>
      </w:pPr>
      <w:r w:rsidRPr="00875FE5">
        <w:rPr>
          <w:rFonts w:ascii="Calibri" w:hAnsi="Calibri" w:cs="Calibri"/>
          <w:sz w:val="28"/>
          <w:szCs w:val="28"/>
          <w:lang w:bidi="ar-LB"/>
        </w:rPr>
        <w:t>Support the delivery and dissemination of QUDWA key messages within the community.</w:t>
      </w:r>
    </w:p>
    <w:p w14:paraId="1FD4E055" w14:textId="5038DE39" w:rsidR="00875FE5" w:rsidRPr="00875FE5" w:rsidRDefault="00875FE5" w:rsidP="009B5CFE">
      <w:pPr>
        <w:numPr>
          <w:ilvl w:val="0"/>
          <w:numId w:val="3"/>
        </w:numPr>
        <w:bidi w:val="0"/>
        <w:jc w:val="both"/>
        <w:rPr>
          <w:rFonts w:ascii="Calibri" w:hAnsi="Calibri" w:cs="Calibri"/>
          <w:sz w:val="28"/>
          <w:szCs w:val="28"/>
          <w:lang w:bidi="ar-LB"/>
        </w:rPr>
      </w:pPr>
      <w:r w:rsidRPr="00875FE5">
        <w:rPr>
          <w:rFonts w:ascii="Calibri" w:hAnsi="Calibri" w:cs="Calibri"/>
          <w:sz w:val="28"/>
          <w:szCs w:val="28"/>
          <w:lang w:bidi="ar-LB"/>
        </w:rPr>
        <w:t xml:space="preserve">Work with role models, volunteers, and local stakeholders to promote positive behaviours related to child protection, non-violence, psychosocial well-being, family support, and </w:t>
      </w:r>
      <w:r w:rsidR="009B5CFE">
        <w:rPr>
          <w:rFonts w:ascii="Calibri" w:hAnsi="Calibri" w:cs="Calibri"/>
          <w:sz w:val="28"/>
          <w:szCs w:val="28"/>
          <w:lang w:bidi="ar-LB"/>
        </w:rPr>
        <w:t>s</w:t>
      </w:r>
      <w:r w:rsidR="009B5CFE" w:rsidRPr="009B5CFE">
        <w:rPr>
          <w:rFonts w:ascii="Calibri" w:hAnsi="Calibri" w:cs="Calibri"/>
          <w:sz w:val="28"/>
          <w:szCs w:val="28"/>
          <w:lang w:bidi="ar-LB"/>
        </w:rPr>
        <w:t>trengthening knowledge and positive practices</w:t>
      </w:r>
      <w:r w:rsidR="009B5CFE">
        <w:rPr>
          <w:rFonts w:ascii="Calibri" w:hAnsi="Calibri" w:cs="Calibri"/>
          <w:sz w:val="28"/>
          <w:szCs w:val="28"/>
          <w:lang w:bidi="ar-LB"/>
        </w:rPr>
        <w:t xml:space="preserve"> towards child labor and child marriage.</w:t>
      </w:r>
    </w:p>
    <w:p w14:paraId="44AED048" w14:textId="77777777" w:rsidR="00875FE5" w:rsidRPr="00875FE5" w:rsidRDefault="00875FE5" w:rsidP="00875FE5">
      <w:pPr>
        <w:numPr>
          <w:ilvl w:val="0"/>
          <w:numId w:val="3"/>
        </w:numPr>
        <w:bidi w:val="0"/>
        <w:jc w:val="both"/>
        <w:rPr>
          <w:rFonts w:ascii="Calibri" w:hAnsi="Calibri" w:cs="Calibri"/>
          <w:sz w:val="28"/>
          <w:szCs w:val="28"/>
          <w:lang w:bidi="ar-LB"/>
        </w:rPr>
      </w:pPr>
      <w:r w:rsidRPr="00875FE5">
        <w:rPr>
          <w:rFonts w:ascii="Calibri" w:hAnsi="Calibri" w:cs="Calibri"/>
          <w:sz w:val="28"/>
          <w:szCs w:val="28"/>
          <w:lang w:bidi="ar-LB"/>
        </w:rPr>
        <w:t>Ensure that messages are simple, clear, respectful, and adapted to the local context.</w:t>
      </w:r>
    </w:p>
    <w:p w14:paraId="017924DD" w14:textId="77777777" w:rsidR="00875FE5" w:rsidRPr="00875FE5" w:rsidRDefault="00875FE5" w:rsidP="00875FE5">
      <w:pPr>
        <w:numPr>
          <w:ilvl w:val="0"/>
          <w:numId w:val="3"/>
        </w:numPr>
        <w:bidi w:val="0"/>
        <w:jc w:val="both"/>
        <w:rPr>
          <w:rFonts w:ascii="Calibri" w:hAnsi="Calibri" w:cs="Calibri"/>
          <w:sz w:val="28"/>
          <w:szCs w:val="28"/>
          <w:lang w:bidi="ar-LB"/>
        </w:rPr>
      </w:pPr>
      <w:r w:rsidRPr="00875FE5">
        <w:rPr>
          <w:rFonts w:ascii="Calibri" w:hAnsi="Calibri" w:cs="Calibri"/>
          <w:sz w:val="28"/>
          <w:szCs w:val="28"/>
          <w:lang w:bidi="ar-LB"/>
        </w:rPr>
        <w:t>Promote available services and referral pathways in a safe and responsible manner, without exposing individuals or families to stigma or harm.</w:t>
      </w:r>
    </w:p>
    <w:p w14:paraId="1F87E96F" w14:textId="77777777" w:rsidR="00875FE5" w:rsidRPr="00875FE5" w:rsidRDefault="00875FE5" w:rsidP="00875FE5">
      <w:pPr>
        <w:numPr>
          <w:ilvl w:val="0"/>
          <w:numId w:val="3"/>
        </w:numPr>
        <w:bidi w:val="0"/>
        <w:jc w:val="both"/>
        <w:rPr>
          <w:rFonts w:ascii="Calibri" w:hAnsi="Calibri" w:cs="Calibri"/>
          <w:sz w:val="28"/>
          <w:szCs w:val="28"/>
          <w:lang w:bidi="ar-LB"/>
        </w:rPr>
      </w:pPr>
      <w:r w:rsidRPr="00875FE5">
        <w:rPr>
          <w:rFonts w:ascii="Calibri" w:hAnsi="Calibri" w:cs="Calibri"/>
          <w:sz w:val="28"/>
          <w:szCs w:val="28"/>
          <w:lang w:bidi="ar-LB"/>
        </w:rPr>
        <w:t>Ensure that all communication with the community follows do-no-harm, dignity, confidentiality, and child safeguarding principles.</w:t>
      </w:r>
    </w:p>
    <w:p w14:paraId="3C13152D" w14:textId="77777777" w:rsidR="00875FE5" w:rsidRPr="00875FE5" w:rsidRDefault="00875FE5" w:rsidP="00875FE5">
      <w:pPr>
        <w:bidi w:val="0"/>
        <w:jc w:val="both"/>
        <w:rPr>
          <w:rFonts w:ascii="Calibri" w:hAnsi="Calibri" w:cs="Calibri"/>
          <w:b/>
          <w:bCs/>
          <w:sz w:val="28"/>
          <w:szCs w:val="28"/>
          <w:lang w:bidi="ar-LB"/>
        </w:rPr>
      </w:pPr>
      <w:r w:rsidRPr="00875FE5">
        <w:rPr>
          <w:rFonts w:ascii="Calibri" w:hAnsi="Calibri" w:cs="Calibri"/>
          <w:b/>
          <w:bCs/>
          <w:sz w:val="28"/>
          <w:szCs w:val="28"/>
          <w:lang w:bidi="ar-LB"/>
        </w:rPr>
        <w:t>D. Field Monitoring and Quality Follow-Up</w:t>
      </w:r>
    </w:p>
    <w:p w14:paraId="43203A20" w14:textId="77777777" w:rsidR="00875FE5" w:rsidRPr="00875FE5" w:rsidRDefault="00875FE5" w:rsidP="00875FE5">
      <w:pPr>
        <w:bidi w:val="0"/>
        <w:jc w:val="both"/>
        <w:rPr>
          <w:rFonts w:ascii="Calibri" w:hAnsi="Calibri" w:cs="Calibri"/>
          <w:sz w:val="28"/>
          <w:szCs w:val="28"/>
          <w:lang w:bidi="ar-LB"/>
        </w:rPr>
      </w:pPr>
      <w:r w:rsidRPr="00875FE5">
        <w:rPr>
          <w:rFonts w:ascii="Calibri" w:hAnsi="Calibri" w:cs="Calibri"/>
          <w:sz w:val="28"/>
          <w:szCs w:val="28"/>
          <w:lang w:bidi="ar-LB"/>
        </w:rPr>
        <w:t>The Community Mobilizer will:</w:t>
      </w:r>
    </w:p>
    <w:p w14:paraId="4662A675" w14:textId="77777777" w:rsidR="00875FE5" w:rsidRPr="00875FE5" w:rsidRDefault="00875FE5" w:rsidP="00875FE5">
      <w:pPr>
        <w:numPr>
          <w:ilvl w:val="0"/>
          <w:numId w:val="4"/>
        </w:numPr>
        <w:bidi w:val="0"/>
        <w:jc w:val="both"/>
        <w:rPr>
          <w:rFonts w:ascii="Calibri" w:hAnsi="Calibri" w:cs="Calibri"/>
          <w:sz w:val="28"/>
          <w:szCs w:val="28"/>
          <w:lang w:bidi="ar-LB"/>
        </w:rPr>
      </w:pPr>
      <w:r w:rsidRPr="00875FE5">
        <w:rPr>
          <w:rFonts w:ascii="Calibri" w:hAnsi="Calibri" w:cs="Calibri"/>
          <w:sz w:val="28"/>
          <w:szCs w:val="28"/>
          <w:lang w:bidi="ar-LB"/>
        </w:rPr>
        <w:t>Conduct regular field visits to project locations and community activity sites.</w:t>
      </w:r>
    </w:p>
    <w:p w14:paraId="51989F42" w14:textId="77777777" w:rsidR="00875FE5" w:rsidRPr="00875FE5" w:rsidRDefault="00875FE5" w:rsidP="00875FE5">
      <w:pPr>
        <w:numPr>
          <w:ilvl w:val="0"/>
          <w:numId w:val="4"/>
        </w:numPr>
        <w:bidi w:val="0"/>
        <w:jc w:val="both"/>
        <w:rPr>
          <w:rFonts w:ascii="Calibri" w:hAnsi="Calibri" w:cs="Calibri"/>
          <w:sz w:val="28"/>
          <w:szCs w:val="28"/>
          <w:lang w:bidi="ar-LB"/>
        </w:rPr>
      </w:pPr>
      <w:r w:rsidRPr="00875FE5">
        <w:rPr>
          <w:rFonts w:ascii="Calibri" w:hAnsi="Calibri" w:cs="Calibri"/>
          <w:sz w:val="28"/>
          <w:szCs w:val="28"/>
          <w:lang w:bidi="ar-LB"/>
        </w:rPr>
        <w:t>Follow up on the implementation of QUDWA activities and provide feedback to the Project Manager and Child Protection Expert.</w:t>
      </w:r>
    </w:p>
    <w:p w14:paraId="67228F20" w14:textId="77777777" w:rsidR="00875FE5" w:rsidRPr="00875FE5" w:rsidRDefault="00875FE5" w:rsidP="00875FE5">
      <w:pPr>
        <w:numPr>
          <w:ilvl w:val="0"/>
          <w:numId w:val="4"/>
        </w:numPr>
        <w:bidi w:val="0"/>
        <w:jc w:val="both"/>
        <w:rPr>
          <w:rFonts w:ascii="Calibri" w:hAnsi="Calibri" w:cs="Calibri"/>
          <w:sz w:val="28"/>
          <w:szCs w:val="28"/>
          <w:lang w:bidi="ar-LB"/>
        </w:rPr>
      </w:pPr>
      <w:r w:rsidRPr="00875FE5">
        <w:rPr>
          <w:rFonts w:ascii="Calibri" w:hAnsi="Calibri" w:cs="Calibri"/>
          <w:sz w:val="28"/>
          <w:szCs w:val="28"/>
          <w:lang w:bidi="ar-LB"/>
        </w:rPr>
        <w:lastRenderedPageBreak/>
        <w:t>Observe the quality, safety, participation, and relevance of community activities.</w:t>
      </w:r>
    </w:p>
    <w:p w14:paraId="33D9AAE6" w14:textId="77777777" w:rsidR="00875FE5" w:rsidRPr="00875FE5" w:rsidRDefault="00875FE5" w:rsidP="00875FE5">
      <w:pPr>
        <w:numPr>
          <w:ilvl w:val="0"/>
          <w:numId w:val="4"/>
        </w:numPr>
        <w:bidi w:val="0"/>
        <w:jc w:val="both"/>
        <w:rPr>
          <w:rFonts w:ascii="Calibri" w:hAnsi="Calibri" w:cs="Calibri"/>
          <w:sz w:val="28"/>
          <w:szCs w:val="28"/>
          <w:lang w:bidi="ar-LB"/>
        </w:rPr>
      </w:pPr>
      <w:r w:rsidRPr="00875FE5">
        <w:rPr>
          <w:rFonts w:ascii="Calibri" w:hAnsi="Calibri" w:cs="Calibri"/>
          <w:sz w:val="28"/>
          <w:szCs w:val="28"/>
          <w:lang w:bidi="ar-LB"/>
        </w:rPr>
        <w:t>Identify challenges, risks, gaps, or needed modifications during implementation and report them in a timely manner.</w:t>
      </w:r>
    </w:p>
    <w:p w14:paraId="407DFF17" w14:textId="77777777" w:rsidR="00875FE5" w:rsidRPr="00875FE5" w:rsidRDefault="00875FE5" w:rsidP="00875FE5">
      <w:pPr>
        <w:numPr>
          <w:ilvl w:val="0"/>
          <w:numId w:val="4"/>
        </w:numPr>
        <w:bidi w:val="0"/>
        <w:jc w:val="both"/>
        <w:rPr>
          <w:rFonts w:ascii="Calibri" w:hAnsi="Calibri" w:cs="Calibri"/>
          <w:sz w:val="28"/>
          <w:szCs w:val="28"/>
          <w:lang w:bidi="ar-LB"/>
        </w:rPr>
      </w:pPr>
      <w:r w:rsidRPr="00875FE5">
        <w:rPr>
          <w:rFonts w:ascii="Calibri" w:hAnsi="Calibri" w:cs="Calibri"/>
          <w:sz w:val="28"/>
          <w:szCs w:val="28"/>
          <w:lang w:bidi="ar-LB"/>
        </w:rPr>
        <w:t>Support corrective actions to improve the quality and safety of activities.</w:t>
      </w:r>
    </w:p>
    <w:p w14:paraId="3CAFDE69" w14:textId="77777777" w:rsidR="00875FE5" w:rsidRPr="00875FE5" w:rsidRDefault="00875FE5" w:rsidP="00875FE5">
      <w:pPr>
        <w:numPr>
          <w:ilvl w:val="0"/>
          <w:numId w:val="4"/>
        </w:numPr>
        <w:bidi w:val="0"/>
        <w:jc w:val="both"/>
        <w:rPr>
          <w:rFonts w:ascii="Calibri" w:hAnsi="Calibri" w:cs="Calibri"/>
          <w:sz w:val="28"/>
          <w:szCs w:val="28"/>
          <w:lang w:bidi="ar-LB"/>
        </w:rPr>
      </w:pPr>
      <w:r w:rsidRPr="00875FE5">
        <w:rPr>
          <w:rFonts w:ascii="Calibri" w:hAnsi="Calibri" w:cs="Calibri"/>
          <w:sz w:val="28"/>
          <w:szCs w:val="28"/>
          <w:lang w:bidi="ar-LB"/>
        </w:rPr>
        <w:t>Ensure that activities are implemented according to agreed plans, timelines, and standards.</w:t>
      </w:r>
    </w:p>
    <w:p w14:paraId="41F43FCE" w14:textId="77777777" w:rsidR="00875FE5" w:rsidRPr="00875FE5" w:rsidRDefault="00875FE5" w:rsidP="00875FE5">
      <w:pPr>
        <w:bidi w:val="0"/>
        <w:jc w:val="both"/>
        <w:rPr>
          <w:rFonts w:ascii="Calibri" w:hAnsi="Calibri" w:cs="Calibri"/>
          <w:b/>
          <w:bCs/>
          <w:sz w:val="28"/>
          <w:szCs w:val="28"/>
          <w:lang w:bidi="ar-LB"/>
        </w:rPr>
      </w:pPr>
      <w:r w:rsidRPr="00875FE5">
        <w:rPr>
          <w:rFonts w:ascii="Calibri" w:hAnsi="Calibri" w:cs="Calibri"/>
          <w:b/>
          <w:bCs/>
          <w:sz w:val="28"/>
          <w:szCs w:val="28"/>
          <w:lang w:bidi="ar-LB"/>
        </w:rPr>
        <w:t>E. Referral Pathways, Child Protection, and Safeguarding</w:t>
      </w:r>
    </w:p>
    <w:p w14:paraId="52409D9F" w14:textId="77777777" w:rsidR="00875FE5" w:rsidRPr="00875FE5" w:rsidRDefault="00875FE5" w:rsidP="00875FE5">
      <w:pPr>
        <w:bidi w:val="0"/>
        <w:jc w:val="both"/>
        <w:rPr>
          <w:rFonts w:ascii="Calibri" w:hAnsi="Calibri" w:cs="Calibri"/>
          <w:sz w:val="28"/>
          <w:szCs w:val="28"/>
          <w:lang w:bidi="ar-LB"/>
        </w:rPr>
      </w:pPr>
      <w:r w:rsidRPr="00875FE5">
        <w:rPr>
          <w:rFonts w:ascii="Calibri" w:hAnsi="Calibri" w:cs="Calibri"/>
          <w:sz w:val="28"/>
          <w:szCs w:val="28"/>
          <w:lang w:bidi="ar-LB"/>
        </w:rPr>
        <w:t>The Community Mobilizer will:</w:t>
      </w:r>
    </w:p>
    <w:p w14:paraId="13EBCA29" w14:textId="77777777" w:rsidR="00875FE5" w:rsidRPr="00875FE5" w:rsidRDefault="00875FE5" w:rsidP="00875FE5">
      <w:pPr>
        <w:numPr>
          <w:ilvl w:val="0"/>
          <w:numId w:val="5"/>
        </w:numPr>
        <w:bidi w:val="0"/>
        <w:jc w:val="both"/>
        <w:rPr>
          <w:rFonts w:ascii="Calibri" w:hAnsi="Calibri" w:cs="Calibri"/>
          <w:sz w:val="28"/>
          <w:szCs w:val="28"/>
          <w:lang w:bidi="ar-LB"/>
        </w:rPr>
      </w:pPr>
      <w:r w:rsidRPr="00875FE5">
        <w:rPr>
          <w:rFonts w:ascii="Calibri" w:hAnsi="Calibri" w:cs="Calibri"/>
          <w:sz w:val="28"/>
          <w:szCs w:val="28"/>
          <w:lang w:bidi="ar-LB"/>
        </w:rPr>
        <w:t>Support community awareness of available services and safe referral pathways.</w:t>
      </w:r>
    </w:p>
    <w:p w14:paraId="57B741DD" w14:textId="77777777" w:rsidR="00875FE5" w:rsidRPr="00875FE5" w:rsidRDefault="00875FE5" w:rsidP="00875FE5">
      <w:pPr>
        <w:numPr>
          <w:ilvl w:val="0"/>
          <w:numId w:val="5"/>
        </w:numPr>
        <w:bidi w:val="0"/>
        <w:jc w:val="both"/>
        <w:rPr>
          <w:rFonts w:ascii="Calibri" w:hAnsi="Calibri" w:cs="Calibri"/>
          <w:sz w:val="28"/>
          <w:szCs w:val="28"/>
          <w:lang w:bidi="ar-LB"/>
        </w:rPr>
      </w:pPr>
      <w:r w:rsidRPr="00875FE5">
        <w:rPr>
          <w:rFonts w:ascii="Calibri" w:hAnsi="Calibri" w:cs="Calibri"/>
          <w:sz w:val="28"/>
          <w:szCs w:val="28"/>
          <w:lang w:bidi="ar-LB"/>
        </w:rPr>
        <w:t>Ensure that any child protection concern disclosed or observed is immediately reported through the agreed internal referral pathway.</w:t>
      </w:r>
    </w:p>
    <w:p w14:paraId="2C669341" w14:textId="77777777" w:rsidR="00875FE5" w:rsidRPr="00875FE5" w:rsidRDefault="00875FE5" w:rsidP="00875FE5">
      <w:pPr>
        <w:numPr>
          <w:ilvl w:val="0"/>
          <w:numId w:val="5"/>
        </w:numPr>
        <w:bidi w:val="0"/>
        <w:jc w:val="both"/>
        <w:rPr>
          <w:rFonts w:ascii="Calibri" w:hAnsi="Calibri" w:cs="Calibri"/>
          <w:sz w:val="28"/>
          <w:szCs w:val="28"/>
          <w:lang w:bidi="ar-LB"/>
        </w:rPr>
      </w:pPr>
      <w:r w:rsidRPr="00875FE5">
        <w:rPr>
          <w:rFonts w:ascii="Calibri" w:hAnsi="Calibri" w:cs="Calibri"/>
          <w:sz w:val="28"/>
          <w:szCs w:val="28"/>
          <w:lang w:bidi="ar-LB"/>
        </w:rPr>
        <w:t>Avoid handling sensitive cases independently and ensure that referrals are made only through trained staff and approved procedures.</w:t>
      </w:r>
    </w:p>
    <w:p w14:paraId="762BE187" w14:textId="77777777" w:rsidR="00875FE5" w:rsidRPr="00875FE5" w:rsidRDefault="00875FE5" w:rsidP="00875FE5">
      <w:pPr>
        <w:numPr>
          <w:ilvl w:val="0"/>
          <w:numId w:val="5"/>
        </w:numPr>
        <w:bidi w:val="0"/>
        <w:jc w:val="both"/>
        <w:rPr>
          <w:rFonts w:ascii="Calibri" w:hAnsi="Calibri" w:cs="Calibri"/>
          <w:sz w:val="28"/>
          <w:szCs w:val="28"/>
          <w:lang w:bidi="ar-LB"/>
        </w:rPr>
      </w:pPr>
      <w:r w:rsidRPr="00875FE5">
        <w:rPr>
          <w:rFonts w:ascii="Calibri" w:hAnsi="Calibri" w:cs="Calibri"/>
          <w:sz w:val="28"/>
          <w:szCs w:val="28"/>
          <w:lang w:bidi="ar-LB"/>
        </w:rPr>
        <w:t>Maintain confidentiality and avoid sharing personal information about children, caregivers, or families.</w:t>
      </w:r>
    </w:p>
    <w:p w14:paraId="0C77EBBC" w14:textId="2DF93184" w:rsidR="00875FE5" w:rsidRPr="00875FE5" w:rsidRDefault="00875FE5" w:rsidP="00875FE5">
      <w:pPr>
        <w:numPr>
          <w:ilvl w:val="0"/>
          <w:numId w:val="5"/>
        </w:numPr>
        <w:bidi w:val="0"/>
        <w:jc w:val="both"/>
        <w:rPr>
          <w:rFonts w:ascii="Calibri" w:hAnsi="Calibri" w:cs="Calibri"/>
          <w:sz w:val="28"/>
          <w:szCs w:val="28"/>
          <w:lang w:bidi="ar-LB"/>
        </w:rPr>
      </w:pPr>
      <w:r w:rsidRPr="00875FE5">
        <w:rPr>
          <w:rFonts w:ascii="Calibri" w:hAnsi="Calibri" w:cs="Calibri"/>
          <w:sz w:val="28"/>
          <w:szCs w:val="28"/>
          <w:lang w:bidi="ar-LB"/>
        </w:rPr>
        <w:t>Respect child safeguarding, PSEA, accountability to affected populations</w:t>
      </w:r>
      <w:r w:rsidR="009B5CFE">
        <w:rPr>
          <w:rFonts w:ascii="Calibri" w:hAnsi="Calibri" w:cs="Calibri"/>
          <w:sz w:val="28"/>
          <w:szCs w:val="28"/>
          <w:lang w:bidi="ar-LB"/>
        </w:rPr>
        <w:t xml:space="preserve"> AAP</w:t>
      </w:r>
      <w:r w:rsidRPr="00875FE5">
        <w:rPr>
          <w:rFonts w:ascii="Calibri" w:hAnsi="Calibri" w:cs="Calibri"/>
          <w:sz w:val="28"/>
          <w:szCs w:val="28"/>
          <w:lang w:bidi="ar-LB"/>
        </w:rPr>
        <w:t>, gender sensitivity, disability inclusion, and do-no-harm principles at all times.</w:t>
      </w:r>
    </w:p>
    <w:p w14:paraId="6F9B5027" w14:textId="77777777" w:rsidR="00875FE5" w:rsidRPr="00875FE5" w:rsidRDefault="00875FE5" w:rsidP="00875FE5">
      <w:pPr>
        <w:numPr>
          <w:ilvl w:val="0"/>
          <w:numId w:val="5"/>
        </w:numPr>
        <w:bidi w:val="0"/>
        <w:jc w:val="both"/>
        <w:rPr>
          <w:rFonts w:ascii="Calibri" w:hAnsi="Calibri" w:cs="Calibri"/>
          <w:sz w:val="28"/>
          <w:szCs w:val="28"/>
          <w:lang w:bidi="ar-LB"/>
        </w:rPr>
      </w:pPr>
      <w:r w:rsidRPr="00875FE5">
        <w:rPr>
          <w:rFonts w:ascii="Calibri" w:hAnsi="Calibri" w:cs="Calibri"/>
          <w:sz w:val="28"/>
          <w:szCs w:val="28"/>
          <w:lang w:bidi="ar-LB"/>
        </w:rPr>
        <w:t>Immediately report any safeguarding concern, safety risk, or suspected misconduct according to organizational procedures.</w:t>
      </w:r>
    </w:p>
    <w:p w14:paraId="345EE599" w14:textId="77777777" w:rsidR="00875FE5" w:rsidRPr="00875FE5" w:rsidRDefault="00875FE5" w:rsidP="00875FE5">
      <w:pPr>
        <w:bidi w:val="0"/>
        <w:jc w:val="both"/>
        <w:rPr>
          <w:rFonts w:ascii="Calibri" w:hAnsi="Calibri" w:cs="Calibri"/>
          <w:b/>
          <w:bCs/>
          <w:sz w:val="28"/>
          <w:szCs w:val="28"/>
          <w:lang w:bidi="ar-LB"/>
        </w:rPr>
      </w:pPr>
      <w:r w:rsidRPr="00875FE5">
        <w:rPr>
          <w:rFonts w:ascii="Calibri" w:hAnsi="Calibri" w:cs="Calibri"/>
          <w:b/>
          <w:bCs/>
          <w:sz w:val="28"/>
          <w:szCs w:val="28"/>
          <w:lang w:bidi="ar-LB"/>
        </w:rPr>
        <w:t>F. Coordination and Liaison</w:t>
      </w:r>
    </w:p>
    <w:p w14:paraId="379AFB1F" w14:textId="77777777" w:rsidR="00875FE5" w:rsidRPr="00875FE5" w:rsidRDefault="00875FE5" w:rsidP="00875FE5">
      <w:pPr>
        <w:bidi w:val="0"/>
        <w:jc w:val="both"/>
        <w:rPr>
          <w:rFonts w:ascii="Calibri" w:hAnsi="Calibri" w:cs="Calibri"/>
          <w:sz w:val="28"/>
          <w:szCs w:val="28"/>
          <w:lang w:bidi="ar-LB"/>
        </w:rPr>
      </w:pPr>
      <w:r w:rsidRPr="00875FE5">
        <w:rPr>
          <w:rFonts w:ascii="Calibri" w:hAnsi="Calibri" w:cs="Calibri"/>
          <w:sz w:val="28"/>
          <w:szCs w:val="28"/>
          <w:lang w:bidi="ar-LB"/>
        </w:rPr>
        <w:t>The Community Mobilizer will:</w:t>
      </w:r>
    </w:p>
    <w:p w14:paraId="4FA09440" w14:textId="77777777" w:rsidR="00875FE5" w:rsidRPr="00875FE5" w:rsidRDefault="00875FE5" w:rsidP="00875FE5">
      <w:pPr>
        <w:numPr>
          <w:ilvl w:val="0"/>
          <w:numId w:val="6"/>
        </w:numPr>
        <w:bidi w:val="0"/>
        <w:jc w:val="both"/>
        <w:rPr>
          <w:rFonts w:ascii="Calibri" w:hAnsi="Calibri" w:cs="Calibri"/>
          <w:sz w:val="28"/>
          <w:szCs w:val="28"/>
          <w:lang w:bidi="ar-LB"/>
        </w:rPr>
      </w:pPr>
      <w:r w:rsidRPr="00875FE5">
        <w:rPr>
          <w:rFonts w:ascii="Calibri" w:hAnsi="Calibri" w:cs="Calibri"/>
          <w:sz w:val="28"/>
          <w:szCs w:val="28"/>
          <w:lang w:bidi="ar-LB"/>
        </w:rPr>
        <w:t>Coordinate regularly with the Project Manager, Child Protection Expert, field team, volunteers, and community focal points.</w:t>
      </w:r>
    </w:p>
    <w:p w14:paraId="5E6439BC" w14:textId="77777777" w:rsidR="00875FE5" w:rsidRPr="00875FE5" w:rsidRDefault="00875FE5" w:rsidP="00875FE5">
      <w:pPr>
        <w:numPr>
          <w:ilvl w:val="0"/>
          <w:numId w:val="6"/>
        </w:numPr>
        <w:bidi w:val="0"/>
        <w:jc w:val="both"/>
        <w:rPr>
          <w:rFonts w:ascii="Calibri" w:hAnsi="Calibri" w:cs="Calibri"/>
          <w:sz w:val="28"/>
          <w:szCs w:val="28"/>
          <w:lang w:bidi="ar-LB"/>
        </w:rPr>
      </w:pPr>
      <w:r w:rsidRPr="00875FE5">
        <w:rPr>
          <w:rFonts w:ascii="Calibri" w:hAnsi="Calibri" w:cs="Calibri"/>
          <w:sz w:val="28"/>
          <w:szCs w:val="28"/>
          <w:lang w:bidi="ar-LB"/>
        </w:rPr>
        <w:t>Liaise with relevant NGOs, local authorities, service providers, community committees, and local stakeholders when requested by the Project Manager.</w:t>
      </w:r>
    </w:p>
    <w:p w14:paraId="4607BD02" w14:textId="77777777" w:rsidR="00875FE5" w:rsidRPr="00875FE5" w:rsidRDefault="00875FE5" w:rsidP="00875FE5">
      <w:pPr>
        <w:numPr>
          <w:ilvl w:val="0"/>
          <w:numId w:val="6"/>
        </w:numPr>
        <w:bidi w:val="0"/>
        <w:jc w:val="both"/>
        <w:rPr>
          <w:rFonts w:ascii="Calibri" w:hAnsi="Calibri" w:cs="Calibri"/>
          <w:sz w:val="28"/>
          <w:szCs w:val="28"/>
          <w:lang w:bidi="ar-LB"/>
        </w:rPr>
      </w:pPr>
      <w:r w:rsidRPr="00875FE5">
        <w:rPr>
          <w:rFonts w:ascii="Calibri" w:hAnsi="Calibri" w:cs="Calibri"/>
          <w:sz w:val="28"/>
          <w:szCs w:val="28"/>
          <w:lang w:bidi="ar-LB"/>
        </w:rPr>
        <w:lastRenderedPageBreak/>
        <w:t>Support field-level coordination to avoid duplication and promote complementarity with other actors.</w:t>
      </w:r>
    </w:p>
    <w:p w14:paraId="31EADC28" w14:textId="1FC36C9A" w:rsidR="00875FE5" w:rsidRPr="00875FE5" w:rsidRDefault="00875FE5" w:rsidP="00875FE5">
      <w:pPr>
        <w:numPr>
          <w:ilvl w:val="0"/>
          <w:numId w:val="6"/>
        </w:numPr>
        <w:bidi w:val="0"/>
        <w:jc w:val="both"/>
        <w:rPr>
          <w:rFonts w:ascii="Calibri" w:hAnsi="Calibri" w:cs="Calibri"/>
          <w:sz w:val="28"/>
          <w:szCs w:val="28"/>
          <w:lang w:bidi="ar-LB"/>
        </w:rPr>
      </w:pPr>
      <w:r w:rsidRPr="00875FE5">
        <w:rPr>
          <w:rFonts w:ascii="Calibri" w:hAnsi="Calibri" w:cs="Calibri"/>
          <w:sz w:val="28"/>
          <w:szCs w:val="28"/>
          <w:lang w:bidi="ar-LB"/>
        </w:rPr>
        <w:t>Participate in relevant coordination meetings, community meetings, and</w:t>
      </w:r>
      <w:r w:rsidR="009B5CFE">
        <w:rPr>
          <w:rFonts w:ascii="Calibri" w:hAnsi="Calibri" w:cs="Calibri"/>
          <w:sz w:val="28"/>
          <w:szCs w:val="28"/>
          <w:lang w:bidi="ar-LB"/>
        </w:rPr>
        <w:t xml:space="preserve"> conduct</w:t>
      </w:r>
      <w:r w:rsidRPr="00875FE5">
        <w:rPr>
          <w:rFonts w:ascii="Calibri" w:hAnsi="Calibri" w:cs="Calibri"/>
          <w:sz w:val="28"/>
          <w:szCs w:val="28"/>
          <w:lang w:bidi="ar-LB"/>
        </w:rPr>
        <w:t xml:space="preserve"> field discussions when needed.</w:t>
      </w:r>
    </w:p>
    <w:p w14:paraId="1A0CA9A0" w14:textId="77777777" w:rsidR="00875FE5" w:rsidRPr="00875FE5" w:rsidRDefault="00875FE5" w:rsidP="00875FE5">
      <w:pPr>
        <w:numPr>
          <w:ilvl w:val="0"/>
          <w:numId w:val="6"/>
        </w:numPr>
        <w:bidi w:val="0"/>
        <w:jc w:val="both"/>
        <w:rPr>
          <w:rFonts w:ascii="Calibri" w:hAnsi="Calibri" w:cs="Calibri"/>
          <w:sz w:val="28"/>
          <w:szCs w:val="28"/>
          <w:lang w:bidi="ar-LB"/>
        </w:rPr>
      </w:pPr>
      <w:r w:rsidRPr="00875FE5">
        <w:rPr>
          <w:rFonts w:ascii="Calibri" w:hAnsi="Calibri" w:cs="Calibri"/>
          <w:sz w:val="28"/>
          <w:szCs w:val="28"/>
          <w:lang w:bidi="ar-LB"/>
        </w:rPr>
        <w:t>Represent Sanabel Al Janoub professionally and respectfully in the field.</w:t>
      </w:r>
    </w:p>
    <w:p w14:paraId="72D4105A" w14:textId="77777777" w:rsidR="00875FE5" w:rsidRPr="00875FE5" w:rsidRDefault="00875FE5" w:rsidP="00875FE5">
      <w:pPr>
        <w:bidi w:val="0"/>
        <w:jc w:val="both"/>
        <w:rPr>
          <w:rFonts w:ascii="Calibri" w:hAnsi="Calibri" w:cs="Calibri"/>
          <w:b/>
          <w:bCs/>
          <w:sz w:val="28"/>
          <w:szCs w:val="28"/>
          <w:lang w:bidi="ar-LB"/>
        </w:rPr>
      </w:pPr>
      <w:r w:rsidRPr="00875FE5">
        <w:rPr>
          <w:rFonts w:ascii="Calibri" w:hAnsi="Calibri" w:cs="Calibri"/>
          <w:b/>
          <w:bCs/>
          <w:sz w:val="28"/>
          <w:szCs w:val="28"/>
          <w:lang w:bidi="ar-LB"/>
        </w:rPr>
        <w:t>G. Reporting and Documentation</w:t>
      </w:r>
    </w:p>
    <w:p w14:paraId="4C84337F" w14:textId="77777777" w:rsidR="00875FE5" w:rsidRPr="00875FE5" w:rsidRDefault="00875FE5" w:rsidP="00875FE5">
      <w:pPr>
        <w:bidi w:val="0"/>
        <w:jc w:val="both"/>
        <w:rPr>
          <w:rFonts w:ascii="Calibri" w:hAnsi="Calibri" w:cs="Calibri"/>
          <w:sz w:val="28"/>
          <w:szCs w:val="28"/>
          <w:lang w:bidi="ar-LB"/>
        </w:rPr>
      </w:pPr>
      <w:r w:rsidRPr="00875FE5">
        <w:rPr>
          <w:rFonts w:ascii="Calibri" w:hAnsi="Calibri" w:cs="Calibri"/>
          <w:sz w:val="28"/>
          <w:szCs w:val="28"/>
          <w:lang w:bidi="ar-LB"/>
        </w:rPr>
        <w:t>The Community Mobilizer will:</w:t>
      </w:r>
    </w:p>
    <w:p w14:paraId="06B87112" w14:textId="77777777" w:rsidR="00875FE5" w:rsidRPr="00875FE5" w:rsidRDefault="00875FE5" w:rsidP="00875FE5">
      <w:pPr>
        <w:numPr>
          <w:ilvl w:val="0"/>
          <w:numId w:val="7"/>
        </w:numPr>
        <w:bidi w:val="0"/>
        <w:jc w:val="both"/>
        <w:rPr>
          <w:rFonts w:ascii="Calibri" w:hAnsi="Calibri" w:cs="Calibri"/>
          <w:sz w:val="28"/>
          <w:szCs w:val="28"/>
          <w:lang w:bidi="ar-LB"/>
        </w:rPr>
      </w:pPr>
      <w:r w:rsidRPr="00875FE5">
        <w:rPr>
          <w:rFonts w:ascii="Calibri" w:hAnsi="Calibri" w:cs="Calibri"/>
          <w:sz w:val="28"/>
          <w:szCs w:val="28"/>
          <w:lang w:bidi="ar-LB"/>
        </w:rPr>
        <w:t>Provide regular updates to the Project Manager and Child Protection Expert on activity progress, challenges, community feedback, risks, and recommendations.</w:t>
      </w:r>
    </w:p>
    <w:p w14:paraId="6CD68286" w14:textId="77777777" w:rsidR="00875FE5" w:rsidRPr="00875FE5" w:rsidRDefault="00875FE5" w:rsidP="00875FE5">
      <w:pPr>
        <w:numPr>
          <w:ilvl w:val="0"/>
          <w:numId w:val="7"/>
        </w:numPr>
        <w:bidi w:val="0"/>
        <w:jc w:val="both"/>
        <w:rPr>
          <w:rFonts w:ascii="Calibri" w:hAnsi="Calibri" w:cs="Calibri"/>
          <w:sz w:val="28"/>
          <w:szCs w:val="28"/>
          <w:lang w:bidi="ar-LB"/>
        </w:rPr>
      </w:pPr>
      <w:r w:rsidRPr="00875FE5">
        <w:rPr>
          <w:rFonts w:ascii="Calibri" w:hAnsi="Calibri" w:cs="Calibri"/>
          <w:sz w:val="28"/>
          <w:szCs w:val="28"/>
          <w:lang w:bidi="ar-LB"/>
        </w:rPr>
        <w:t>Prepare brief monthly reports on community engagement and QUDWA activities.</w:t>
      </w:r>
    </w:p>
    <w:p w14:paraId="7C5A375A" w14:textId="77777777" w:rsidR="00875FE5" w:rsidRPr="00875FE5" w:rsidRDefault="00875FE5" w:rsidP="00875FE5">
      <w:pPr>
        <w:numPr>
          <w:ilvl w:val="0"/>
          <w:numId w:val="7"/>
        </w:numPr>
        <w:bidi w:val="0"/>
        <w:jc w:val="both"/>
        <w:rPr>
          <w:rFonts w:ascii="Calibri" w:hAnsi="Calibri" w:cs="Calibri"/>
          <w:sz w:val="28"/>
          <w:szCs w:val="28"/>
          <w:lang w:bidi="ar-LB"/>
        </w:rPr>
      </w:pPr>
      <w:r w:rsidRPr="00875FE5">
        <w:rPr>
          <w:rFonts w:ascii="Calibri" w:hAnsi="Calibri" w:cs="Calibri"/>
          <w:sz w:val="28"/>
          <w:szCs w:val="28"/>
          <w:lang w:bidi="ar-LB"/>
        </w:rPr>
        <w:t>Document attendance, activity summaries, key messages delivered, community feedback, referrals made through the proper pathway, success stories, photos when consent is obtained, and lessons learned.</w:t>
      </w:r>
    </w:p>
    <w:p w14:paraId="2C0A6E75" w14:textId="77777777" w:rsidR="00875FE5" w:rsidRPr="00875FE5" w:rsidRDefault="00875FE5" w:rsidP="00875FE5">
      <w:pPr>
        <w:numPr>
          <w:ilvl w:val="0"/>
          <w:numId w:val="7"/>
        </w:numPr>
        <w:bidi w:val="0"/>
        <w:jc w:val="both"/>
        <w:rPr>
          <w:rFonts w:ascii="Calibri" w:hAnsi="Calibri" w:cs="Calibri"/>
          <w:sz w:val="28"/>
          <w:szCs w:val="28"/>
          <w:lang w:bidi="ar-LB"/>
        </w:rPr>
      </w:pPr>
      <w:r w:rsidRPr="00875FE5">
        <w:rPr>
          <w:rFonts w:ascii="Calibri" w:hAnsi="Calibri" w:cs="Calibri"/>
          <w:sz w:val="28"/>
          <w:szCs w:val="28"/>
          <w:lang w:bidi="ar-LB"/>
        </w:rPr>
        <w:t>Support the collection of qualitative feedback from community members and participants.</w:t>
      </w:r>
    </w:p>
    <w:p w14:paraId="273C5499" w14:textId="77777777" w:rsidR="00875FE5" w:rsidRPr="00875FE5" w:rsidRDefault="00875FE5" w:rsidP="00875FE5">
      <w:pPr>
        <w:numPr>
          <w:ilvl w:val="0"/>
          <w:numId w:val="7"/>
        </w:numPr>
        <w:bidi w:val="0"/>
        <w:jc w:val="both"/>
        <w:rPr>
          <w:rFonts w:ascii="Calibri" w:hAnsi="Calibri" w:cs="Calibri"/>
          <w:sz w:val="28"/>
          <w:szCs w:val="28"/>
          <w:lang w:bidi="ar-LB"/>
        </w:rPr>
      </w:pPr>
      <w:r w:rsidRPr="00875FE5">
        <w:rPr>
          <w:rFonts w:ascii="Calibri" w:hAnsi="Calibri" w:cs="Calibri"/>
          <w:sz w:val="28"/>
          <w:szCs w:val="28"/>
          <w:lang w:bidi="ar-LB"/>
        </w:rPr>
        <w:t>Ensure that all data is accurate, confidential, and safely stored.</w:t>
      </w:r>
    </w:p>
    <w:p w14:paraId="5086401B" w14:textId="77777777" w:rsidR="00875FE5" w:rsidRPr="00875FE5" w:rsidRDefault="00875FE5" w:rsidP="00875FE5">
      <w:pPr>
        <w:bidi w:val="0"/>
        <w:jc w:val="both"/>
        <w:rPr>
          <w:rFonts w:ascii="Calibri" w:hAnsi="Calibri" w:cs="Calibri"/>
          <w:b/>
          <w:bCs/>
          <w:sz w:val="28"/>
          <w:szCs w:val="28"/>
          <w:lang w:bidi="ar-LB"/>
        </w:rPr>
      </w:pPr>
      <w:r w:rsidRPr="00875FE5">
        <w:rPr>
          <w:rFonts w:ascii="Calibri" w:hAnsi="Calibri" w:cs="Calibri"/>
          <w:b/>
          <w:bCs/>
          <w:sz w:val="28"/>
          <w:szCs w:val="28"/>
          <w:lang w:bidi="ar-LB"/>
        </w:rPr>
        <w:t>H. Learning and Capacity Building</w:t>
      </w:r>
    </w:p>
    <w:p w14:paraId="4956336F" w14:textId="77777777" w:rsidR="00875FE5" w:rsidRPr="00875FE5" w:rsidRDefault="00875FE5" w:rsidP="00875FE5">
      <w:pPr>
        <w:bidi w:val="0"/>
        <w:jc w:val="both"/>
        <w:rPr>
          <w:rFonts w:ascii="Calibri" w:hAnsi="Calibri" w:cs="Calibri"/>
          <w:sz w:val="28"/>
          <w:szCs w:val="28"/>
          <w:lang w:bidi="ar-LB"/>
        </w:rPr>
      </w:pPr>
      <w:r w:rsidRPr="00875FE5">
        <w:rPr>
          <w:rFonts w:ascii="Calibri" w:hAnsi="Calibri" w:cs="Calibri"/>
          <w:sz w:val="28"/>
          <w:szCs w:val="28"/>
          <w:lang w:bidi="ar-LB"/>
        </w:rPr>
        <w:t>The Community Mobilizer will:</w:t>
      </w:r>
    </w:p>
    <w:p w14:paraId="0B000B2F" w14:textId="77777777" w:rsidR="00875FE5" w:rsidRPr="00875FE5" w:rsidRDefault="00875FE5" w:rsidP="00875FE5">
      <w:pPr>
        <w:numPr>
          <w:ilvl w:val="0"/>
          <w:numId w:val="8"/>
        </w:numPr>
        <w:bidi w:val="0"/>
        <w:jc w:val="both"/>
        <w:rPr>
          <w:rFonts w:ascii="Calibri" w:hAnsi="Calibri" w:cs="Calibri"/>
          <w:sz w:val="28"/>
          <w:szCs w:val="28"/>
          <w:lang w:bidi="ar-LB"/>
        </w:rPr>
      </w:pPr>
      <w:r w:rsidRPr="00875FE5">
        <w:rPr>
          <w:rFonts w:ascii="Calibri" w:hAnsi="Calibri" w:cs="Calibri"/>
          <w:sz w:val="28"/>
          <w:szCs w:val="28"/>
          <w:lang w:bidi="ar-LB"/>
        </w:rPr>
        <w:t>Participate in trainings, coaching sessions, and orientation meetings organized by Sanabel Al Janoub or UNICEF-related teams.</w:t>
      </w:r>
    </w:p>
    <w:p w14:paraId="1BB9C618" w14:textId="77777777" w:rsidR="00875FE5" w:rsidRPr="00875FE5" w:rsidRDefault="00875FE5" w:rsidP="00875FE5">
      <w:pPr>
        <w:numPr>
          <w:ilvl w:val="0"/>
          <w:numId w:val="8"/>
        </w:numPr>
        <w:bidi w:val="0"/>
        <w:jc w:val="both"/>
        <w:rPr>
          <w:rFonts w:ascii="Calibri" w:hAnsi="Calibri" w:cs="Calibri"/>
          <w:sz w:val="28"/>
          <w:szCs w:val="28"/>
          <w:lang w:bidi="ar-LB"/>
        </w:rPr>
      </w:pPr>
      <w:r w:rsidRPr="00875FE5">
        <w:rPr>
          <w:rFonts w:ascii="Calibri" w:hAnsi="Calibri" w:cs="Calibri"/>
          <w:sz w:val="28"/>
          <w:szCs w:val="28"/>
          <w:lang w:bidi="ar-LB"/>
        </w:rPr>
        <w:t>Support volunteers and role models in understanding basic child protection, psychosocial well-being, safe referral, and QUDWA messages.</w:t>
      </w:r>
    </w:p>
    <w:p w14:paraId="40F14D27" w14:textId="77777777" w:rsidR="00875FE5" w:rsidRPr="00875FE5" w:rsidRDefault="00875FE5" w:rsidP="00875FE5">
      <w:pPr>
        <w:numPr>
          <w:ilvl w:val="0"/>
          <w:numId w:val="8"/>
        </w:numPr>
        <w:bidi w:val="0"/>
        <w:jc w:val="both"/>
        <w:rPr>
          <w:rFonts w:ascii="Calibri" w:hAnsi="Calibri" w:cs="Calibri"/>
          <w:sz w:val="28"/>
          <w:szCs w:val="28"/>
          <w:lang w:bidi="ar-LB"/>
        </w:rPr>
      </w:pPr>
      <w:r w:rsidRPr="00875FE5">
        <w:rPr>
          <w:rFonts w:ascii="Calibri" w:hAnsi="Calibri" w:cs="Calibri"/>
          <w:sz w:val="28"/>
          <w:szCs w:val="28"/>
          <w:lang w:bidi="ar-LB"/>
        </w:rPr>
        <w:t>Organize regular reflection meetings with volunteers, role models, and community representatives to exchange lessons learned and identify capacity-building needs.</w:t>
      </w:r>
    </w:p>
    <w:p w14:paraId="0429A11F" w14:textId="77777777" w:rsidR="00875FE5" w:rsidRPr="00875FE5" w:rsidRDefault="00875FE5" w:rsidP="00875FE5">
      <w:pPr>
        <w:numPr>
          <w:ilvl w:val="0"/>
          <w:numId w:val="8"/>
        </w:numPr>
        <w:bidi w:val="0"/>
        <w:jc w:val="both"/>
        <w:rPr>
          <w:rFonts w:ascii="Calibri" w:hAnsi="Calibri" w:cs="Calibri"/>
          <w:sz w:val="28"/>
          <w:szCs w:val="28"/>
          <w:lang w:bidi="ar-LB"/>
        </w:rPr>
      </w:pPr>
      <w:r w:rsidRPr="00875FE5">
        <w:rPr>
          <w:rFonts w:ascii="Calibri" w:hAnsi="Calibri" w:cs="Calibri"/>
          <w:sz w:val="28"/>
          <w:szCs w:val="28"/>
          <w:lang w:bidi="ar-LB"/>
        </w:rPr>
        <w:lastRenderedPageBreak/>
        <w:t>Share field insights that can help improve the implementation of QUDWA initiatives.</w:t>
      </w:r>
    </w:p>
    <w:p w14:paraId="7E118FA7" w14:textId="152AB15F" w:rsidR="00875FE5" w:rsidRPr="00875FE5" w:rsidRDefault="00875FE5" w:rsidP="00875FE5">
      <w:pPr>
        <w:bidi w:val="0"/>
        <w:jc w:val="both"/>
        <w:rPr>
          <w:rFonts w:ascii="Calibri" w:hAnsi="Calibri" w:cs="Calibri"/>
          <w:b/>
          <w:bCs/>
          <w:sz w:val="28"/>
          <w:szCs w:val="28"/>
          <w:lang w:bidi="ar-LB"/>
        </w:rPr>
      </w:pPr>
      <w:r w:rsidRPr="00875FE5">
        <w:rPr>
          <w:rFonts w:ascii="Calibri" w:hAnsi="Calibri" w:cs="Calibri"/>
          <w:b/>
          <w:bCs/>
          <w:sz w:val="28"/>
          <w:szCs w:val="28"/>
          <w:lang w:bidi="ar-LB"/>
        </w:rPr>
        <w:t>Required Qualifications and Experience</w:t>
      </w:r>
    </w:p>
    <w:p w14:paraId="02C0EA70" w14:textId="77777777" w:rsidR="00875FE5" w:rsidRPr="00875FE5" w:rsidRDefault="00875FE5" w:rsidP="00875FE5">
      <w:pPr>
        <w:bidi w:val="0"/>
        <w:jc w:val="both"/>
        <w:rPr>
          <w:rFonts w:ascii="Calibri" w:hAnsi="Calibri" w:cs="Calibri"/>
          <w:sz w:val="28"/>
          <w:szCs w:val="28"/>
          <w:lang w:bidi="ar-LB"/>
        </w:rPr>
      </w:pPr>
      <w:r w:rsidRPr="00875FE5">
        <w:rPr>
          <w:rFonts w:ascii="Calibri" w:hAnsi="Calibri" w:cs="Calibri"/>
          <w:sz w:val="28"/>
          <w:szCs w:val="28"/>
          <w:lang w:bidi="ar-LB"/>
        </w:rPr>
        <w:t>The Community Mobilizer should have:</w:t>
      </w:r>
    </w:p>
    <w:p w14:paraId="3DEE8C66" w14:textId="77777777" w:rsidR="00875FE5" w:rsidRPr="00875FE5" w:rsidRDefault="00875FE5" w:rsidP="00875FE5">
      <w:pPr>
        <w:numPr>
          <w:ilvl w:val="0"/>
          <w:numId w:val="9"/>
        </w:numPr>
        <w:bidi w:val="0"/>
        <w:jc w:val="both"/>
        <w:rPr>
          <w:rFonts w:ascii="Calibri" w:hAnsi="Calibri" w:cs="Calibri"/>
          <w:sz w:val="28"/>
          <w:szCs w:val="28"/>
          <w:lang w:bidi="ar-LB"/>
        </w:rPr>
      </w:pPr>
      <w:r w:rsidRPr="00875FE5">
        <w:rPr>
          <w:rFonts w:ascii="Calibri" w:hAnsi="Calibri" w:cs="Calibri"/>
          <w:sz w:val="28"/>
          <w:szCs w:val="28"/>
          <w:lang w:bidi="ar-LB"/>
        </w:rPr>
        <w:t>A university degree or technical diploma in social work, sociology, psychology, public health, education, community development, or a related field. Relevant field experience may be considered in place of formal education.</w:t>
      </w:r>
    </w:p>
    <w:p w14:paraId="038D0A5D" w14:textId="21D1D1B6" w:rsidR="00875FE5" w:rsidRPr="00875FE5" w:rsidRDefault="00875FE5" w:rsidP="00875FE5">
      <w:pPr>
        <w:numPr>
          <w:ilvl w:val="0"/>
          <w:numId w:val="9"/>
        </w:numPr>
        <w:bidi w:val="0"/>
        <w:jc w:val="both"/>
        <w:rPr>
          <w:rFonts w:ascii="Calibri" w:hAnsi="Calibri" w:cs="Calibri"/>
          <w:sz w:val="28"/>
          <w:szCs w:val="28"/>
          <w:lang w:bidi="ar-LB"/>
        </w:rPr>
      </w:pPr>
      <w:r w:rsidRPr="00875FE5">
        <w:rPr>
          <w:rFonts w:ascii="Calibri" w:hAnsi="Calibri" w:cs="Calibri"/>
          <w:sz w:val="28"/>
          <w:szCs w:val="28"/>
          <w:lang w:bidi="ar-LB"/>
        </w:rPr>
        <w:t xml:space="preserve">At least 1–2 years of experience in community mobilization, child protection, psychosocial support, social work, </w:t>
      </w:r>
      <w:r w:rsidR="009B5CFE">
        <w:rPr>
          <w:rFonts w:ascii="Calibri" w:hAnsi="Calibri" w:cs="Calibri"/>
          <w:sz w:val="28"/>
          <w:szCs w:val="28"/>
          <w:lang w:bidi="ar-LB"/>
        </w:rPr>
        <w:t>adult/youth</w:t>
      </w:r>
      <w:r w:rsidRPr="00875FE5">
        <w:rPr>
          <w:rFonts w:ascii="Calibri" w:hAnsi="Calibri" w:cs="Calibri"/>
          <w:sz w:val="28"/>
          <w:szCs w:val="28"/>
          <w:lang w:bidi="ar-LB"/>
        </w:rPr>
        <w:t xml:space="preserve"> engagement, or humanitarian/development programming.</w:t>
      </w:r>
    </w:p>
    <w:p w14:paraId="54D34C14" w14:textId="34FB7A32" w:rsidR="00875FE5" w:rsidRPr="00875FE5" w:rsidRDefault="00875FE5" w:rsidP="00875FE5">
      <w:pPr>
        <w:numPr>
          <w:ilvl w:val="0"/>
          <w:numId w:val="9"/>
        </w:numPr>
        <w:bidi w:val="0"/>
        <w:jc w:val="both"/>
        <w:rPr>
          <w:rFonts w:ascii="Calibri" w:hAnsi="Calibri" w:cs="Calibri"/>
          <w:sz w:val="28"/>
          <w:szCs w:val="28"/>
          <w:lang w:bidi="ar-LB"/>
        </w:rPr>
      </w:pPr>
      <w:r w:rsidRPr="00875FE5">
        <w:rPr>
          <w:rFonts w:ascii="Calibri" w:hAnsi="Calibri" w:cs="Calibri"/>
          <w:sz w:val="28"/>
          <w:szCs w:val="28"/>
          <w:lang w:bidi="ar-LB"/>
        </w:rPr>
        <w:t xml:space="preserve">Good knowledge of the local community context in </w:t>
      </w:r>
      <w:r w:rsidR="00F369B9" w:rsidRPr="00F369B9">
        <w:rPr>
          <w:rFonts w:ascii="Calibri" w:hAnsi="Calibri" w:cs="Calibri"/>
          <w:b/>
          <w:bCs/>
          <w:sz w:val="28"/>
          <w:szCs w:val="28"/>
          <w:lang w:bidi="ar-LB"/>
        </w:rPr>
        <w:t>x area</w:t>
      </w:r>
      <w:r w:rsidRPr="00875FE5">
        <w:rPr>
          <w:rFonts w:ascii="Calibri" w:hAnsi="Calibri" w:cs="Calibri"/>
          <w:sz w:val="28"/>
          <w:szCs w:val="28"/>
          <w:lang w:bidi="ar-LB"/>
        </w:rPr>
        <w:t xml:space="preserve"> Lebanon.</w:t>
      </w:r>
    </w:p>
    <w:p w14:paraId="491A813E" w14:textId="5BBF649C" w:rsidR="00875FE5" w:rsidRPr="00875FE5" w:rsidRDefault="00875FE5" w:rsidP="00875FE5">
      <w:pPr>
        <w:numPr>
          <w:ilvl w:val="0"/>
          <w:numId w:val="9"/>
        </w:numPr>
        <w:bidi w:val="0"/>
        <w:jc w:val="both"/>
        <w:rPr>
          <w:rFonts w:ascii="Calibri" w:hAnsi="Calibri" w:cs="Calibri"/>
          <w:sz w:val="28"/>
          <w:szCs w:val="28"/>
          <w:lang w:bidi="ar-LB"/>
        </w:rPr>
      </w:pPr>
      <w:r w:rsidRPr="00875FE5">
        <w:rPr>
          <w:rFonts w:ascii="Calibri" w:hAnsi="Calibri" w:cs="Calibri"/>
          <w:sz w:val="28"/>
          <w:szCs w:val="28"/>
          <w:lang w:bidi="ar-LB"/>
        </w:rPr>
        <w:t xml:space="preserve">Experience working with </w:t>
      </w:r>
      <w:r w:rsidR="009B5CFE">
        <w:rPr>
          <w:rFonts w:ascii="Calibri" w:hAnsi="Calibri" w:cs="Calibri"/>
          <w:sz w:val="28"/>
          <w:szCs w:val="28"/>
          <w:lang w:bidi="ar-LB"/>
        </w:rPr>
        <w:t xml:space="preserve">stakeholders, </w:t>
      </w:r>
      <w:r w:rsidRPr="00875FE5">
        <w:rPr>
          <w:rFonts w:ascii="Calibri" w:hAnsi="Calibri" w:cs="Calibri"/>
          <w:sz w:val="28"/>
          <w:szCs w:val="28"/>
          <w:lang w:bidi="ar-LB"/>
        </w:rPr>
        <w:t>children, caregivers, youth, volunteers, local committees, or community groups.</w:t>
      </w:r>
    </w:p>
    <w:p w14:paraId="18DD0988" w14:textId="77777777" w:rsidR="00875FE5" w:rsidRPr="00875FE5" w:rsidRDefault="00875FE5" w:rsidP="00875FE5">
      <w:pPr>
        <w:numPr>
          <w:ilvl w:val="0"/>
          <w:numId w:val="9"/>
        </w:numPr>
        <w:bidi w:val="0"/>
        <w:jc w:val="both"/>
        <w:rPr>
          <w:rFonts w:ascii="Calibri" w:hAnsi="Calibri" w:cs="Calibri"/>
          <w:sz w:val="28"/>
          <w:szCs w:val="28"/>
          <w:lang w:bidi="ar-LB"/>
        </w:rPr>
      </w:pPr>
      <w:r w:rsidRPr="00875FE5">
        <w:rPr>
          <w:rFonts w:ascii="Calibri" w:hAnsi="Calibri" w:cs="Calibri"/>
          <w:sz w:val="28"/>
          <w:szCs w:val="28"/>
          <w:lang w:bidi="ar-LB"/>
        </w:rPr>
        <w:t>Basic understanding of child protection, safeguarding, confidentiality, referral pathways, and do-no-harm principles.</w:t>
      </w:r>
    </w:p>
    <w:p w14:paraId="72C3705C" w14:textId="77777777" w:rsidR="00875FE5" w:rsidRPr="00875FE5" w:rsidRDefault="00875FE5" w:rsidP="00875FE5">
      <w:pPr>
        <w:numPr>
          <w:ilvl w:val="0"/>
          <w:numId w:val="9"/>
        </w:numPr>
        <w:bidi w:val="0"/>
        <w:jc w:val="both"/>
        <w:rPr>
          <w:rFonts w:ascii="Calibri" w:hAnsi="Calibri" w:cs="Calibri"/>
          <w:sz w:val="28"/>
          <w:szCs w:val="28"/>
          <w:lang w:bidi="ar-LB"/>
        </w:rPr>
      </w:pPr>
      <w:r w:rsidRPr="00875FE5">
        <w:rPr>
          <w:rFonts w:ascii="Calibri" w:hAnsi="Calibri" w:cs="Calibri"/>
          <w:sz w:val="28"/>
          <w:szCs w:val="28"/>
          <w:lang w:bidi="ar-LB"/>
        </w:rPr>
        <w:t>Strong communication, facilitation, and interpersonal skills.</w:t>
      </w:r>
    </w:p>
    <w:p w14:paraId="4EBA5DFA" w14:textId="77777777" w:rsidR="00875FE5" w:rsidRPr="00875FE5" w:rsidRDefault="00875FE5" w:rsidP="00875FE5">
      <w:pPr>
        <w:numPr>
          <w:ilvl w:val="0"/>
          <w:numId w:val="9"/>
        </w:numPr>
        <w:bidi w:val="0"/>
        <w:jc w:val="both"/>
        <w:rPr>
          <w:rFonts w:ascii="Calibri" w:hAnsi="Calibri" w:cs="Calibri"/>
          <w:sz w:val="28"/>
          <w:szCs w:val="28"/>
          <w:lang w:bidi="ar-LB"/>
        </w:rPr>
      </w:pPr>
      <w:r w:rsidRPr="00875FE5">
        <w:rPr>
          <w:rFonts w:ascii="Calibri" w:hAnsi="Calibri" w:cs="Calibri"/>
          <w:sz w:val="28"/>
          <w:szCs w:val="28"/>
          <w:lang w:bidi="ar-LB"/>
        </w:rPr>
        <w:t>Ability to prepare simple field reports and document activities.</w:t>
      </w:r>
    </w:p>
    <w:p w14:paraId="5EB410AB" w14:textId="77777777" w:rsidR="00875FE5" w:rsidRPr="00875FE5" w:rsidRDefault="00875FE5" w:rsidP="00875FE5">
      <w:pPr>
        <w:numPr>
          <w:ilvl w:val="0"/>
          <w:numId w:val="9"/>
        </w:numPr>
        <w:bidi w:val="0"/>
        <w:jc w:val="both"/>
        <w:rPr>
          <w:rFonts w:ascii="Calibri" w:hAnsi="Calibri" w:cs="Calibri"/>
          <w:sz w:val="28"/>
          <w:szCs w:val="28"/>
          <w:lang w:bidi="ar-LB"/>
        </w:rPr>
      </w:pPr>
      <w:r w:rsidRPr="00875FE5">
        <w:rPr>
          <w:rFonts w:ascii="Calibri" w:hAnsi="Calibri" w:cs="Calibri"/>
          <w:sz w:val="28"/>
          <w:szCs w:val="28"/>
          <w:lang w:bidi="ar-LB"/>
        </w:rPr>
        <w:t>Ability to work respectfully with diverse community groups, including women, men, children, youth, persons with disabilities, and vulnerable families.</w:t>
      </w:r>
    </w:p>
    <w:p w14:paraId="3CF04996" w14:textId="77777777" w:rsidR="00875FE5" w:rsidRPr="00875FE5" w:rsidRDefault="00875FE5" w:rsidP="00875FE5">
      <w:pPr>
        <w:numPr>
          <w:ilvl w:val="0"/>
          <w:numId w:val="9"/>
        </w:numPr>
        <w:bidi w:val="0"/>
        <w:jc w:val="both"/>
        <w:rPr>
          <w:rFonts w:ascii="Calibri" w:hAnsi="Calibri" w:cs="Calibri"/>
          <w:sz w:val="28"/>
          <w:szCs w:val="28"/>
          <w:lang w:bidi="ar-LB"/>
        </w:rPr>
      </w:pPr>
      <w:r w:rsidRPr="00875FE5">
        <w:rPr>
          <w:rFonts w:ascii="Calibri" w:hAnsi="Calibri" w:cs="Calibri"/>
          <w:sz w:val="28"/>
          <w:szCs w:val="28"/>
          <w:lang w:bidi="ar-LB"/>
        </w:rPr>
        <w:t>Good command of Arabic. Basic English is an asset.</w:t>
      </w:r>
    </w:p>
    <w:p w14:paraId="6943D4AF" w14:textId="77777777" w:rsidR="00875FE5" w:rsidRPr="00875FE5" w:rsidRDefault="00875FE5" w:rsidP="00875FE5">
      <w:pPr>
        <w:numPr>
          <w:ilvl w:val="0"/>
          <w:numId w:val="9"/>
        </w:numPr>
        <w:bidi w:val="0"/>
        <w:jc w:val="both"/>
        <w:rPr>
          <w:rFonts w:ascii="Calibri" w:hAnsi="Calibri" w:cs="Calibri"/>
          <w:sz w:val="28"/>
          <w:szCs w:val="28"/>
          <w:lang w:bidi="ar-LB"/>
        </w:rPr>
      </w:pPr>
      <w:r w:rsidRPr="00875FE5">
        <w:rPr>
          <w:rFonts w:ascii="Calibri" w:hAnsi="Calibri" w:cs="Calibri"/>
          <w:sz w:val="28"/>
          <w:szCs w:val="28"/>
          <w:lang w:bidi="ar-LB"/>
        </w:rPr>
        <w:t>Computer literacy, including basic use of Word, Excel, email, and mobile reporting tools, is an asset.</w:t>
      </w:r>
    </w:p>
    <w:p w14:paraId="6A432B91" w14:textId="58838957" w:rsidR="00875FE5" w:rsidRPr="00875FE5" w:rsidRDefault="00875FE5" w:rsidP="00875FE5">
      <w:pPr>
        <w:bidi w:val="0"/>
        <w:jc w:val="both"/>
        <w:rPr>
          <w:rFonts w:ascii="Calibri" w:hAnsi="Calibri" w:cs="Calibri"/>
          <w:sz w:val="28"/>
          <w:szCs w:val="28"/>
          <w:lang w:bidi="ar-LB"/>
        </w:rPr>
      </w:pPr>
    </w:p>
    <w:p w14:paraId="2DEB4C64" w14:textId="0E7CBE2C" w:rsidR="00875FE5" w:rsidRPr="00875FE5" w:rsidRDefault="00875FE5" w:rsidP="00875FE5">
      <w:pPr>
        <w:bidi w:val="0"/>
        <w:jc w:val="both"/>
        <w:rPr>
          <w:rFonts w:ascii="Calibri" w:hAnsi="Calibri" w:cs="Calibri"/>
          <w:b/>
          <w:bCs/>
          <w:sz w:val="28"/>
          <w:szCs w:val="28"/>
          <w:lang w:bidi="ar-LB"/>
        </w:rPr>
      </w:pPr>
      <w:r w:rsidRPr="00875FE5">
        <w:rPr>
          <w:rFonts w:ascii="Calibri" w:hAnsi="Calibri" w:cs="Calibri"/>
          <w:b/>
          <w:bCs/>
          <w:sz w:val="28"/>
          <w:szCs w:val="28"/>
          <w:lang w:bidi="ar-LB"/>
        </w:rPr>
        <w:t>Required Competencies</w:t>
      </w:r>
    </w:p>
    <w:p w14:paraId="36DE75B1" w14:textId="77777777" w:rsidR="00875FE5" w:rsidRPr="00875FE5" w:rsidRDefault="00875FE5" w:rsidP="00875FE5">
      <w:pPr>
        <w:bidi w:val="0"/>
        <w:jc w:val="both"/>
        <w:rPr>
          <w:rFonts w:ascii="Calibri" w:hAnsi="Calibri" w:cs="Calibri"/>
          <w:sz w:val="28"/>
          <w:szCs w:val="28"/>
          <w:lang w:bidi="ar-LB"/>
        </w:rPr>
      </w:pPr>
      <w:r w:rsidRPr="00875FE5">
        <w:rPr>
          <w:rFonts w:ascii="Calibri" w:hAnsi="Calibri" w:cs="Calibri"/>
          <w:sz w:val="28"/>
          <w:szCs w:val="28"/>
          <w:lang w:bidi="ar-LB"/>
        </w:rPr>
        <w:t>The Community Mobilizer should demonstrate:</w:t>
      </w:r>
    </w:p>
    <w:p w14:paraId="0F55C738" w14:textId="77777777" w:rsidR="00875FE5" w:rsidRPr="00875FE5" w:rsidRDefault="00875FE5" w:rsidP="00875FE5">
      <w:pPr>
        <w:numPr>
          <w:ilvl w:val="0"/>
          <w:numId w:val="10"/>
        </w:numPr>
        <w:bidi w:val="0"/>
        <w:jc w:val="both"/>
        <w:rPr>
          <w:rFonts w:ascii="Calibri" w:hAnsi="Calibri" w:cs="Calibri"/>
          <w:sz w:val="28"/>
          <w:szCs w:val="28"/>
          <w:lang w:bidi="ar-LB"/>
        </w:rPr>
      </w:pPr>
      <w:r w:rsidRPr="00875FE5">
        <w:rPr>
          <w:rFonts w:ascii="Calibri" w:hAnsi="Calibri" w:cs="Calibri"/>
          <w:sz w:val="28"/>
          <w:szCs w:val="28"/>
          <w:lang w:bidi="ar-LB"/>
        </w:rPr>
        <w:t>Respect for children, families, and community members.</w:t>
      </w:r>
    </w:p>
    <w:p w14:paraId="68C8607F" w14:textId="77777777" w:rsidR="00875FE5" w:rsidRPr="00875FE5" w:rsidRDefault="00875FE5" w:rsidP="00875FE5">
      <w:pPr>
        <w:numPr>
          <w:ilvl w:val="0"/>
          <w:numId w:val="10"/>
        </w:numPr>
        <w:bidi w:val="0"/>
        <w:jc w:val="both"/>
        <w:rPr>
          <w:rFonts w:ascii="Calibri" w:hAnsi="Calibri" w:cs="Calibri"/>
          <w:sz w:val="28"/>
          <w:szCs w:val="28"/>
          <w:lang w:bidi="ar-LB"/>
        </w:rPr>
      </w:pPr>
      <w:r w:rsidRPr="00875FE5">
        <w:rPr>
          <w:rFonts w:ascii="Calibri" w:hAnsi="Calibri" w:cs="Calibri"/>
          <w:sz w:val="28"/>
          <w:szCs w:val="28"/>
          <w:lang w:bidi="ar-LB"/>
        </w:rPr>
        <w:lastRenderedPageBreak/>
        <w:t>Strong sense of confidentiality and professional ethics.</w:t>
      </w:r>
    </w:p>
    <w:p w14:paraId="6A2AC7F8" w14:textId="77777777" w:rsidR="00875FE5" w:rsidRPr="00875FE5" w:rsidRDefault="00875FE5" w:rsidP="00875FE5">
      <w:pPr>
        <w:numPr>
          <w:ilvl w:val="0"/>
          <w:numId w:val="10"/>
        </w:numPr>
        <w:bidi w:val="0"/>
        <w:jc w:val="both"/>
        <w:rPr>
          <w:rFonts w:ascii="Calibri" w:hAnsi="Calibri" w:cs="Calibri"/>
          <w:sz w:val="28"/>
          <w:szCs w:val="28"/>
          <w:lang w:bidi="ar-LB"/>
        </w:rPr>
      </w:pPr>
      <w:r w:rsidRPr="00875FE5">
        <w:rPr>
          <w:rFonts w:ascii="Calibri" w:hAnsi="Calibri" w:cs="Calibri"/>
          <w:sz w:val="28"/>
          <w:szCs w:val="28"/>
          <w:lang w:bidi="ar-LB"/>
        </w:rPr>
        <w:t>Ability to listen actively and communicate clearly.</w:t>
      </w:r>
    </w:p>
    <w:p w14:paraId="06465B26" w14:textId="77777777" w:rsidR="00875FE5" w:rsidRPr="00875FE5" w:rsidRDefault="00875FE5" w:rsidP="00875FE5">
      <w:pPr>
        <w:numPr>
          <w:ilvl w:val="0"/>
          <w:numId w:val="10"/>
        </w:numPr>
        <w:bidi w:val="0"/>
        <w:jc w:val="both"/>
        <w:rPr>
          <w:rFonts w:ascii="Calibri" w:hAnsi="Calibri" w:cs="Calibri"/>
          <w:sz w:val="28"/>
          <w:szCs w:val="28"/>
          <w:lang w:bidi="ar-LB"/>
        </w:rPr>
      </w:pPr>
      <w:r w:rsidRPr="00875FE5">
        <w:rPr>
          <w:rFonts w:ascii="Calibri" w:hAnsi="Calibri" w:cs="Calibri"/>
          <w:sz w:val="28"/>
          <w:szCs w:val="28"/>
          <w:lang w:bidi="ar-LB"/>
        </w:rPr>
        <w:t xml:space="preserve">Cultural sensitivity and non-discriminatory </w:t>
      </w:r>
      <w:proofErr w:type="spellStart"/>
      <w:r w:rsidRPr="00875FE5">
        <w:rPr>
          <w:rFonts w:ascii="Calibri" w:hAnsi="Calibri" w:cs="Calibri"/>
          <w:sz w:val="28"/>
          <w:szCs w:val="28"/>
          <w:lang w:bidi="ar-LB"/>
        </w:rPr>
        <w:t>behaviour</w:t>
      </w:r>
      <w:proofErr w:type="spellEnd"/>
      <w:r w:rsidRPr="00875FE5">
        <w:rPr>
          <w:rFonts w:ascii="Calibri" w:hAnsi="Calibri" w:cs="Calibri"/>
          <w:sz w:val="28"/>
          <w:szCs w:val="28"/>
          <w:lang w:bidi="ar-LB"/>
        </w:rPr>
        <w:t>.</w:t>
      </w:r>
    </w:p>
    <w:p w14:paraId="5423836A" w14:textId="77777777" w:rsidR="00875FE5" w:rsidRPr="00875FE5" w:rsidRDefault="00875FE5" w:rsidP="00875FE5">
      <w:pPr>
        <w:numPr>
          <w:ilvl w:val="0"/>
          <w:numId w:val="10"/>
        </w:numPr>
        <w:bidi w:val="0"/>
        <w:jc w:val="both"/>
        <w:rPr>
          <w:rFonts w:ascii="Calibri" w:hAnsi="Calibri" w:cs="Calibri"/>
          <w:sz w:val="28"/>
          <w:szCs w:val="28"/>
          <w:lang w:bidi="ar-LB"/>
        </w:rPr>
      </w:pPr>
      <w:r w:rsidRPr="00875FE5">
        <w:rPr>
          <w:rFonts w:ascii="Calibri" w:hAnsi="Calibri" w:cs="Calibri"/>
          <w:sz w:val="28"/>
          <w:szCs w:val="28"/>
          <w:lang w:bidi="ar-LB"/>
        </w:rPr>
        <w:t>Teamwork and coordination skills.</w:t>
      </w:r>
    </w:p>
    <w:p w14:paraId="717565B4" w14:textId="77777777" w:rsidR="00875FE5" w:rsidRPr="00875FE5" w:rsidRDefault="00875FE5" w:rsidP="00875FE5">
      <w:pPr>
        <w:numPr>
          <w:ilvl w:val="0"/>
          <w:numId w:val="10"/>
        </w:numPr>
        <w:bidi w:val="0"/>
        <w:jc w:val="both"/>
        <w:rPr>
          <w:rFonts w:ascii="Calibri" w:hAnsi="Calibri" w:cs="Calibri"/>
          <w:sz w:val="28"/>
          <w:szCs w:val="28"/>
          <w:lang w:bidi="ar-LB"/>
        </w:rPr>
      </w:pPr>
      <w:r w:rsidRPr="00875FE5">
        <w:rPr>
          <w:rFonts w:ascii="Calibri" w:hAnsi="Calibri" w:cs="Calibri"/>
          <w:sz w:val="28"/>
          <w:szCs w:val="28"/>
          <w:lang w:bidi="ar-LB"/>
        </w:rPr>
        <w:t>Ability to solve field-level challenges calmly and responsibly.</w:t>
      </w:r>
    </w:p>
    <w:p w14:paraId="3FCB8F52" w14:textId="77777777" w:rsidR="00875FE5" w:rsidRPr="00875FE5" w:rsidRDefault="00875FE5" w:rsidP="00875FE5">
      <w:pPr>
        <w:numPr>
          <w:ilvl w:val="0"/>
          <w:numId w:val="10"/>
        </w:numPr>
        <w:bidi w:val="0"/>
        <w:jc w:val="both"/>
        <w:rPr>
          <w:rFonts w:ascii="Calibri" w:hAnsi="Calibri" w:cs="Calibri"/>
          <w:sz w:val="28"/>
          <w:szCs w:val="28"/>
          <w:lang w:bidi="ar-LB"/>
        </w:rPr>
      </w:pPr>
      <w:r w:rsidRPr="00875FE5">
        <w:rPr>
          <w:rFonts w:ascii="Calibri" w:hAnsi="Calibri" w:cs="Calibri"/>
          <w:sz w:val="28"/>
          <w:szCs w:val="28"/>
          <w:lang w:bidi="ar-LB"/>
        </w:rPr>
        <w:t>Commitment to child safeguarding, PSEA, accountability, gender equality, and inclusion.</w:t>
      </w:r>
    </w:p>
    <w:p w14:paraId="7F460A09" w14:textId="77777777" w:rsidR="00875FE5" w:rsidRPr="00875FE5" w:rsidRDefault="00875FE5" w:rsidP="00875FE5">
      <w:pPr>
        <w:numPr>
          <w:ilvl w:val="0"/>
          <w:numId w:val="10"/>
        </w:numPr>
        <w:bidi w:val="0"/>
        <w:jc w:val="both"/>
        <w:rPr>
          <w:rFonts w:ascii="Calibri" w:hAnsi="Calibri" w:cs="Calibri"/>
          <w:sz w:val="28"/>
          <w:szCs w:val="28"/>
          <w:lang w:bidi="ar-LB"/>
        </w:rPr>
      </w:pPr>
      <w:r w:rsidRPr="00875FE5">
        <w:rPr>
          <w:rFonts w:ascii="Calibri" w:hAnsi="Calibri" w:cs="Calibri"/>
          <w:sz w:val="28"/>
          <w:szCs w:val="28"/>
          <w:lang w:bidi="ar-LB"/>
        </w:rPr>
        <w:t>Flexibility to work in different field locations and community settings.</w:t>
      </w:r>
    </w:p>
    <w:sectPr w:rsidR="00875FE5" w:rsidRPr="00875FE5" w:rsidSect="00D730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49C9"/>
    <w:multiLevelType w:val="multilevel"/>
    <w:tmpl w:val="E1F63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47563E"/>
    <w:multiLevelType w:val="multilevel"/>
    <w:tmpl w:val="7B003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B2728D"/>
    <w:multiLevelType w:val="multilevel"/>
    <w:tmpl w:val="C0946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931365"/>
    <w:multiLevelType w:val="multilevel"/>
    <w:tmpl w:val="625E2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AA122D"/>
    <w:multiLevelType w:val="multilevel"/>
    <w:tmpl w:val="0EFE8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150842"/>
    <w:multiLevelType w:val="multilevel"/>
    <w:tmpl w:val="1144C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EA040D"/>
    <w:multiLevelType w:val="multilevel"/>
    <w:tmpl w:val="1DC69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FD72B8"/>
    <w:multiLevelType w:val="multilevel"/>
    <w:tmpl w:val="A1CA7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2C5DC5"/>
    <w:multiLevelType w:val="multilevel"/>
    <w:tmpl w:val="50507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3A4A16"/>
    <w:multiLevelType w:val="multilevel"/>
    <w:tmpl w:val="CFAEC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7B2CA6"/>
    <w:multiLevelType w:val="multilevel"/>
    <w:tmpl w:val="14D81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1342FC1"/>
    <w:multiLevelType w:val="multilevel"/>
    <w:tmpl w:val="8904E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1182484">
    <w:abstractNumId w:val="3"/>
  </w:num>
  <w:num w:numId="2" w16cid:durableId="438569902">
    <w:abstractNumId w:val="1"/>
  </w:num>
  <w:num w:numId="3" w16cid:durableId="1269119287">
    <w:abstractNumId w:val="6"/>
  </w:num>
  <w:num w:numId="4" w16cid:durableId="583414113">
    <w:abstractNumId w:val="7"/>
  </w:num>
  <w:num w:numId="5" w16cid:durableId="1992633046">
    <w:abstractNumId w:val="0"/>
  </w:num>
  <w:num w:numId="6" w16cid:durableId="1117748971">
    <w:abstractNumId w:val="2"/>
  </w:num>
  <w:num w:numId="7" w16cid:durableId="328024986">
    <w:abstractNumId w:val="8"/>
  </w:num>
  <w:num w:numId="8" w16cid:durableId="56251857">
    <w:abstractNumId w:val="5"/>
  </w:num>
  <w:num w:numId="9" w16cid:durableId="2045784036">
    <w:abstractNumId w:val="9"/>
  </w:num>
  <w:num w:numId="10" w16cid:durableId="2128962565">
    <w:abstractNumId w:val="11"/>
  </w:num>
  <w:num w:numId="11" w16cid:durableId="265113175">
    <w:abstractNumId w:val="10"/>
  </w:num>
  <w:num w:numId="12" w16cid:durableId="5012356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E5"/>
    <w:rsid w:val="0018096D"/>
    <w:rsid w:val="004506AD"/>
    <w:rsid w:val="00875FE5"/>
    <w:rsid w:val="008C2275"/>
    <w:rsid w:val="009B5CFE"/>
    <w:rsid w:val="00A47DF6"/>
    <w:rsid w:val="00A770BE"/>
    <w:rsid w:val="00A94A43"/>
    <w:rsid w:val="00C11028"/>
    <w:rsid w:val="00CC1FA5"/>
    <w:rsid w:val="00D730D4"/>
    <w:rsid w:val="00D94DCE"/>
    <w:rsid w:val="00DC411D"/>
    <w:rsid w:val="00F369B9"/>
    <w:rsid w:val="00F562C5"/>
    <w:rsid w:val="00F973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01BBD"/>
  <w15:chartTrackingRefBased/>
  <w15:docId w15:val="{86663A2D-9607-4F1E-9B3D-C7BAA3FED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5F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5F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5F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5F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5F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5F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5F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5F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5F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F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5F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5F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5F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5F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5F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5F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5F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5FE5"/>
    <w:rPr>
      <w:rFonts w:eastAsiaTheme="majorEastAsia" w:cstheme="majorBidi"/>
      <w:color w:val="272727" w:themeColor="text1" w:themeTint="D8"/>
    </w:rPr>
  </w:style>
  <w:style w:type="paragraph" w:styleId="Title">
    <w:name w:val="Title"/>
    <w:basedOn w:val="Normal"/>
    <w:next w:val="Normal"/>
    <w:link w:val="TitleChar"/>
    <w:uiPriority w:val="10"/>
    <w:qFormat/>
    <w:rsid w:val="00875F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5F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5F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5F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5FE5"/>
    <w:pPr>
      <w:spacing w:before="160"/>
      <w:jc w:val="center"/>
    </w:pPr>
    <w:rPr>
      <w:i/>
      <w:iCs/>
      <w:color w:val="404040" w:themeColor="text1" w:themeTint="BF"/>
    </w:rPr>
  </w:style>
  <w:style w:type="character" w:customStyle="1" w:styleId="QuoteChar">
    <w:name w:val="Quote Char"/>
    <w:basedOn w:val="DefaultParagraphFont"/>
    <w:link w:val="Quote"/>
    <w:uiPriority w:val="29"/>
    <w:rsid w:val="00875FE5"/>
    <w:rPr>
      <w:i/>
      <w:iCs/>
      <w:color w:val="404040" w:themeColor="text1" w:themeTint="BF"/>
    </w:rPr>
  </w:style>
  <w:style w:type="paragraph" w:styleId="ListParagraph">
    <w:name w:val="List Paragraph"/>
    <w:basedOn w:val="Normal"/>
    <w:uiPriority w:val="34"/>
    <w:qFormat/>
    <w:rsid w:val="00875FE5"/>
    <w:pPr>
      <w:ind w:left="720"/>
      <w:contextualSpacing/>
    </w:pPr>
  </w:style>
  <w:style w:type="character" w:styleId="IntenseEmphasis">
    <w:name w:val="Intense Emphasis"/>
    <w:basedOn w:val="DefaultParagraphFont"/>
    <w:uiPriority w:val="21"/>
    <w:qFormat/>
    <w:rsid w:val="00875FE5"/>
    <w:rPr>
      <w:i/>
      <w:iCs/>
      <w:color w:val="0F4761" w:themeColor="accent1" w:themeShade="BF"/>
    </w:rPr>
  </w:style>
  <w:style w:type="paragraph" w:styleId="IntenseQuote">
    <w:name w:val="Intense Quote"/>
    <w:basedOn w:val="Normal"/>
    <w:next w:val="Normal"/>
    <w:link w:val="IntenseQuoteChar"/>
    <w:uiPriority w:val="30"/>
    <w:qFormat/>
    <w:rsid w:val="00875F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5FE5"/>
    <w:rPr>
      <w:i/>
      <w:iCs/>
      <w:color w:val="0F4761" w:themeColor="accent1" w:themeShade="BF"/>
    </w:rPr>
  </w:style>
  <w:style w:type="character" w:styleId="IntenseReference">
    <w:name w:val="Intense Reference"/>
    <w:basedOn w:val="DefaultParagraphFont"/>
    <w:uiPriority w:val="32"/>
    <w:qFormat/>
    <w:rsid w:val="00875FE5"/>
    <w:rPr>
      <w:b/>
      <w:bCs/>
      <w:smallCaps/>
      <w:color w:val="0F4761" w:themeColor="accent1" w:themeShade="BF"/>
      <w:spacing w:val="5"/>
    </w:rPr>
  </w:style>
  <w:style w:type="table" w:styleId="TableGrid">
    <w:name w:val="Table Grid"/>
    <w:basedOn w:val="TableNormal"/>
    <w:uiPriority w:val="39"/>
    <w:rsid w:val="00875F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89</TotalTime>
  <Pages>7</Pages>
  <Words>1445</Words>
  <Characters>8241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9667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Elias Al Maouchi</dc:creator>
  <cp:keywords/>
  <dc:description/>
  <cp:lastModifiedBy>Elias Al Maouchi</cp:lastModifiedBy>
  <cp:revision>3</cp:revision>
  <dcterms:created xsi:type="dcterms:W3CDTF">2026-06-02T15:23:00Z</dcterms:created>
  <dcterms:modified xsi:type="dcterms:W3CDTF">2026-06-16T12:47:00Z</dcterms:modified>
</cp:coreProperties>
</file>