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08616" w14:textId="77777777" w:rsidR="002111A4" w:rsidRPr="00753917" w:rsidRDefault="005A58CD">
      <w:pPr>
        <w:jc w:val="center"/>
        <w:rPr>
          <w:lang w:val="ru-RU"/>
        </w:rPr>
      </w:pPr>
      <w:r w:rsidRPr="00753917">
        <w:rPr>
          <w:b/>
          <w:color w:val="00AFEF"/>
          <w:sz w:val="24"/>
          <w:lang w:val="ru-RU"/>
        </w:rPr>
        <w:t>ЮНИСЕФ БЕЛАРУСЬ</w:t>
      </w:r>
    </w:p>
    <w:p w14:paraId="551506A2" w14:textId="77777777" w:rsidR="002111A4" w:rsidRPr="00753917" w:rsidRDefault="005A58CD">
      <w:pPr>
        <w:jc w:val="center"/>
        <w:rPr>
          <w:lang w:val="ru-RU"/>
        </w:rPr>
      </w:pPr>
      <w:r w:rsidRPr="00753917">
        <w:rPr>
          <w:b/>
          <w:color w:val="0F1115"/>
          <w:sz w:val="32"/>
          <w:lang w:val="ru-RU"/>
        </w:rPr>
        <w:t>ФОРМА ФИНАНСОВОГО ПРЕДЛОЖЕНИЯ</w:t>
      </w:r>
    </w:p>
    <w:p w14:paraId="22AC4C72" w14:textId="0E86D0CD" w:rsidR="002111A4" w:rsidRPr="00753917" w:rsidRDefault="005A58CD">
      <w:pPr>
        <w:jc w:val="center"/>
        <w:rPr>
          <w:lang w:val="ru-RU"/>
        </w:rPr>
      </w:pPr>
      <w:r>
        <w:rPr>
          <w:b/>
          <w:color w:val="00AFEF"/>
          <w:sz w:val="20"/>
        </w:rPr>
        <w:t>LRP</w:t>
      </w:r>
      <w:r w:rsidR="00740357">
        <w:rPr>
          <w:b/>
          <w:color w:val="00AFEF"/>
          <w:sz w:val="20"/>
        </w:rPr>
        <w:t>S</w:t>
      </w:r>
      <w:r w:rsidRPr="00753917">
        <w:rPr>
          <w:b/>
          <w:color w:val="00AFEF"/>
          <w:sz w:val="20"/>
          <w:lang w:val="ru-RU"/>
        </w:rPr>
        <w:t>-2026-</w:t>
      </w:r>
      <w:r w:rsidR="001F093F" w:rsidRPr="001F093F">
        <w:rPr>
          <w:b/>
          <w:color w:val="00AFEF"/>
          <w:sz w:val="20"/>
          <w:lang w:val="ru-RU"/>
        </w:rPr>
        <w:t>9206331</w:t>
      </w:r>
      <w:r w:rsidRPr="00753917">
        <w:rPr>
          <w:b/>
          <w:color w:val="00AFEF"/>
          <w:sz w:val="20"/>
          <w:lang w:val="ru-RU"/>
        </w:rPr>
        <w:t xml:space="preserve">: Укрепление </w:t>
      </w:r>
      <w:proofErr w:type="spellStart"/>
      <w:r w:rsidRPr="00753917">
        <w:rPr>
          <w:b/>
          <w:color w:val="00AFEF"/>
          <w:sz w:val="20"/>
          <w:lang w:val="ru-RU"/>
        </w:rPr>
        <w:t>межсекторальной</w:t>
      </w:r>
      <w:proofErr w:type="spellEnd"/>
      <w:r w:rsidRPr="00753917">
        <w:rPr>
          <w:b/>
          <w:color w:val="00AFEF"/>
          <w:sz w:val="20"/>
          <w:lang w:val="ru-RU"/>
        </w:rPr>
        <w:t xml:space="preserve"> интеграции мероприятий, направленных на решение гендерных проблем в рамках </w:t>
      </w:r>
      <w:proofErr w:type="spellStart"/>
      <w:r w:rsidRPr="00753917">
        <w:rPr>
          <w:b/>
          <w:color w:val="00AFEF"/>
          <w:sz w:val="20"/>
          <w:lang w:val="ru-RU"/>
        </w:rPr>
        <w:t>Страновой</w:t>
      </w:r>
      <w:proofErr w:type="spellEnd"/>
      <w:r w:rsidRPr="00753917">
        <w:rPr>
          <w:b/>
          <w:color w:val="00AFEF"/>
          <w:sz w:val="20"/>
          <w:lang w:val="ru-RU"/>
        </w:rPr>
        <w:t xml:space="preserve"> программы ЮНИСЕФ на 2026–2030 гг.</w:t>
      </w:r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5060"/>
      </w:tblGrid>
      <w:tr w:rsidR="002111A4" w14:paraId="04059A21" w14:textId="77777777" w:rsidTr="002A37B5">
        <w:trPr>
          <w:jc w:val="center"/>
        </w:trPr>
        <w:tc>
          <w:tcPr>
            <w:tcW w:w="15060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FD71DA" w14:textId="77777777" w:rsidR="002111A4" w:rsidRDefault="005A58CD">
            <w:pPr>
              <w:spacing w:after="0" w:line="240" w:lineRule="auto"/>
            </w:pPr>
            <w:r w:rsidRPr="00753917">
              <w:rPr>
                <w:b/>
                <w:lang w:val="ru-RU"/>
              </w:rPr>
              <w:t xml:space="preserve">Финансовое предложение подается отдельно от технического предложения. Техническое предложение не должно содержать ценовую или иную финансовую информацию. Участник указывает общую стоимость выполнения работ и детализацию стоимости по каждому результату и компоненту работ, предусмотренному ТЗ. </w:t>
            </w:r>
            <w:proofErr w:type="spellStart"/>
            <w:r>
              <w:rPr>
                <w:b/>
              </w:rPr>
              <w:t>Дополнительная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калькуляция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или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обоснование</w:t>
            </w:r>
            <w:proofErr w:type="spellEnd"/>
            <w:r>
              <w:rPr>
                <w:b/>
              </w:rPr>
              <w:t xml:space="preserve"> затрат предоставляется по запросу ЮНИСЕФ.</w:t>
            </w:r>
          </w:p>
        </w:tc>
      </w:tr>
    </w:tbl>
    <w:p w14:paraId="65F6A6F9" w14:textId="77777777" w:rsidR="002111A4" w:rsidRPr="00753917" w:rsidRDefault="005A58CD">
      <w:pPr>
        <w:keepNext/>
        <w:spacing w:before="120" w:after="60"/>
        <w:rPr>
          <w:lang w:val="ru-RU"/>
        </w:rPr>
      </w:pPr>
      <w:r w:rsidRPr="00753917">
        <w:rPr>
          <w:b/>
          <w:color w:val="00AFEF"/>
          <w:sz w:val="22"/>
          <w:lang w:val="ru-RU"/>
        </w:rPr>
        <w:t>1. Сведения об участнике и валюте предложения</w:t>
      </w:r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816"/>
        <w:gridCol w:w="6096"/>
        <w:gridCol w:w="2460"/>
        <w:gridCol w:w="3727"/>
      </w:tblGrid>
      <w:tr w:rsidR="002111A4" w14:paraId="0E768BAE" w14:textId="77777777" w:rsidTr="00CE2542">
        <w:trPr>
          <w:jc w:val="center"/>
        </w:trPr>
        <w:tc>
          <w:tcPr>
            <w:tcW w:w="2816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708722" w14:textId="77777777" w:rsidR="002111A4" w:rsidRDefault="005A58CD">
            <w:pPr>
              <w:spacing w:after="0" w:line="240" w:lineRule="auto"/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участника</w:t>
            </w:r>
            <w:proofErr w:type="spellEnd"/>
          </w:p>
        </w:tc>
        <w:tc>
          <w:tcPr>
            <w:tcW w:w="6096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FCF3AC" w14:textId="77777777" w:rsidR="002111A4" w:rsidRDefault="005A58CD">
            <w:pPr>
              <w:spacing w:after="0" w:line="240" w:lineRule="auto"/>
            </w:pPr>
            <w:r>
              <w:t>Заполнить</w:t>
            </w:r>
          </w:p>
        </w:tc>
        <w:tc>
          <w:tcPr>
            <w:tcW w:w="2460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1D02E6" w14:textId="77777777" w:rsidR="002111A4" w:rsidRDefault="005A58CD">
            <w:pPr>
              <w:spacing w:after="0" w:line="240" w:lineRule="auto"/>
            </w:pPr>
            <w:r>
              <w:rPr>
                <w:b/>
              </w:rPr>
              <w:t>Валюта предложения</w:t>
            </w:r>
          </w:p>
        </w:tc>
        <w:tc>
          <w:tcPr>
            <w:tcW w:w="3727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04FD4F" w14:textId="6135EA72" w:rsidR="002111A4" w:rsidRDefault="00740357">
            <w:pPr>
              <w:spacing w:after="0" w:line="240" w:lineRule="auto"/>
            </w:pPr>
            <w:sdt>
              <w:sdtPr>
                <w:alias w:val="Флажок 1"/>
                <w:tag w:val="FIN_CHECKBOX_01"/>
                <w:id w:val="200000000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5A58CD">
                  <w:t>☐</w:t>
                </w:r>
              </w:sdtContent>
            </w:sdt>
            <w:r w:rsidR="00440C64">
              <w:rPr>
                <w:lang w:val="ru-RU"/>
              </w:rPr>
              <w:t xml:space="preserve"> </w:t>
            </w:r>
            <w:r w:rsidR="005A58CD">
              <w:t>BYN</w:t>
            </w:r>
            <w:r w:rsidR="00440C64">
              <w:rPr>
                <w:lang w:val="ru-RU"/>
              </w:rPr>
              <w:t xml:space="preserve">   </w:t>
            </w:r>
            <w:sdt>
              <w:sdtPr>
                <w:alias w:val="Флажок 2"/>
                <w:tag w:val="FIN_CHECKBOX_02"/>
                <w:id w:val="200000000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0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0C64">
              <w:rPr>
                <w:lang w:val="ru-RU"/>
              </w:rPr>
              <w:t xml:space="preserve"> </w:t>
            </w:r>
            <w:r w:rsidR="005A58CD">
              <w:t>USD</w:t>
            </w:r>
          </w:p>
        </w:tc>
      </w:tr>
      <w:tr w:rsidR="002111A4" w14:paraId="6DCF1812" w14:textId="77777777" w:rsidTr="00CE2542">
        <w:trPr>
          <w:jc w:val="center"/>
        </w:trPr>
        <w:tc>
          <w:tcPr>
            <w:tcW w:w="2816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D94CBA" w14:textId="77777777" w:rsidR="002111A4" w:rsidRDefault="005A58CD">
            <w:pPr>
              <w:spacing w:after="0" w:line="240" w:lineRule="auto"/>
            </w:pPr>
            <w:r>
              <w:rPr>
                <w:b/>
              </w:rPr>
              <w:t>Юридический адрес</w:t>
            </w:r>
          </w:p>
        </w:tc>
        <w:tc>
          <w:tcPr>
            <w:tcW w:w="6096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617674" w14:textId="77777777" w:rsidR="002111A4" w:rsidRDefault="005A58CD">
            <w:pPr>
              <w:spacing w:after="0" w:line="240" w:lineRule="auto"/>
            </w:pPr>
            <w:r>
              <w:t>Заполнить</w:t>
            </w:r>
          </w:p>
        </w:tc>
        <w:tc>
          <w:tcPr>
            <w:tcW w:w="2460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0A15C8" w14:textId="25FBD90B" w:rsidR="002111A4" w:rsidRDefault="005A58CD">
            <w:pPr>
              <w:spacing w:after="0" w:line="240" w:lineRule="auto"/>
            </w:pPr>
            <w:r>
              <w:rPr>
                <w:b/>
              </w:rPr>
              <w:t>УНП</w:t>
            </w:r>
          </w:p>
        </w:tc>
        <w:tc>
          <w:tcPr>
            <w:tcW w:w="3727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F28B19" w14:textId="77777777" w:rsidR="002111A4" w:rsidRDefault="005A58CD">
            <w:pPr>
              <w:spacing w:after="0" w:line="240" w:lineRule="auto"/>
            </w:pPr>
            <w:r>
              <w:t>Заполнить</w:t>
            </w:r>
          </w:p>
        </w:tc>
      </w:tr>
      <w:tr w:rsidR="002111A4" w14:paraId="5ADAF04D" w14:textId="77777777" w:rsidTr="00CE2542">
        <w:trPr>
          <w:jc w:val="center"/>
        </w:trPr>
        <w:tc>
          <w:tcPr>
            <w:tcW w:w="2816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DB4A26" w14:textId="77777777" w:rsidR="002111A4" w:rsidRDefault="005A58CD">
            <w:pPr>
              <w:spacing w:after="0" w:line="240" w:lineRule="auto"/>
            </w:pPr>
            <w:r>
              <w:rPr>
                <w:b/>
              </w:rPr>
              <w:t>Регистрационный номер UNGM*</w:t>
            </w:r>
          </w:p>
        </w:tc>
        <w:tc>
          <w:tcPr>
            <w:tcW w:w="6096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B864F4" w14:textId="77777777" w:rsidR="002111A4" w:rsidRDefault="005A58CD">
            <w:pPr>
              <w:spacing w:after="0" w:line="240" w:lineRule="auto"/>
            </w:pPr>
            <w:r>
              <w:t>Заполнить</w:t>
            </w:r>
          </w:p>
        </w:tc>
        <w:tc>
          <w:tcPr>
            <w:tcW w:w="2460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05B39E" w14:textId="77777777" w:rsidR="002111A4" w:rsidRDefault="005A58CD">
            <w:pPr>
              <w:spacing w:after="0" w:line="240" w:lineRule="auto"/>
            </w:pPr>
            <w:r>
              <w:rPr>
                <w:b/>
              </w:rPr>
              <w:t>Срок действия предложения</w:t>
            </w:r>
          </w:p>
        </w:tc>
        <w:tc>
          <w:tcPr>
            <w:tcW w:w="3727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C8791C" w14:textId="77777777" w:rsidR="002111A4" w:rsidRDefault="005A58CD">
            <w:pPr>
              <w:spacing w:after="0" w:line="240" w:lineRule="auto"/>
            </w:pPr>
            <w:r>
              <w:t>Заполнить</w:t>
            </w:r>
          </w:p>
        </w:tc>
      </w:tr>
      <w:tr w:rsidR="002111A4" w14:paraId="30CFD0A6" w14:textId="77777777" w:rsidTr="00CE2542">
        <w:trPr>
          <w:jc w:val="center"/>
        </w:trPr>
        <w:tc>
          <w:tcPr>
            <w:tcW w:w="2816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419E9B" w14:textId="77777777" w:rsidR="002111A4" w:rsidRDefault="005A58CD">
            <w:pPr>
              <w:spacing w:after="0" w:line="240" w:lineRule="auto"/>
            </w:pPr>
            <w:r>
              <w:rPr>
                <w:b/>
              </w:rPr>
              <w:t>Контактное лицо</w:t>
            </w:r>
          </w:p>
        </w:tc>
        <w:tc>
          <w:tcPr>
            <w:tcW w:w="6096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6E519D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lang w:val="ru-RU"/>
              </w:rPr>
              <w:t xml:space="preserve">ФИО, должность, телефон, </w:t>
            </w:r>
            <w:r>
              <w:t>e</w:t>
            </w:r>
            <w:r w:rsidRPr="00753917">
              <w:rPr>
                <w:lang w:val="ru-RU"/>
              </w:rPr>
              <w:t>-</w:t>
            </w:r>
            <w:r>
              <w:t>mail</w:t>
            </w:r>
          </w:p>
        </w:tc>
        <w:tc>
          <w:tcPr>
            <w:tcW w:w="2460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3DBB71" w14:textId="77777777" w:rsidR="002111A4" w:rsidRDefault="005A58CD">
            <w:pPr>
              <w:spacing w:after="0" w:line="240" w:lineRule="auto"/>
            </w:pPr>
            <w:r>
              <w:rPr>
                <w:b/>
              </w:rPr>
              <w:t>Дата подачи</w:t>
            </w:r>
          </w:p>
        </w:tc>
        <w:tc>
          <w:tcPr>
            <w:tcW w:w="3727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4CBBDD" w14:textId="77777777" w:rsidR="002111A4" w:rsidRDefault="005A58CD">
            <w:pPr>
              <w:spacing w:after="0" w:line="240" w:lineRule="auto"/>
            </w:pPr>
            <w:r>
              <w:t>Заполнить</w:t>
            </w:r>
          </w:p>
        </w:tc>
      </w:tr>
      <w:tr w:rsidR="002111A4" w14:paraId="1B7A05B3" w14:textId="77777777" w:rsidTr="00CE2542">
        <w:trPr>
          <w:jc w:val="center"/>
        </w:trPr>
        <w:tc>
          <w:tcPr>
            <w:tcW w:w="2816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842F19" w14:textId="77777777" w:rsidR="002111A4" w:rsidRDefault="005A58CD">
            <w:pPr>
              <w:spacing w:after="0" w:line="240" w:lineRule="auto"/>
            </w:pPr>
            <w:r>
              <w:rPr>
                <w:b/>
              </w:rPr>
              <w:t>НДС</w:t>
            </w:r>
          </w:p>
        </w:tc>
        <w:tc>
          <w:tcPr>
            <w:tcW w:w="6096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0F8DCC" w14:textId="63A42C18" w:rsidR="002111A4" w:rsidRPr="00753917" w:rsidRDefault="00740357">
            <w:pPr>
              <w:spacing w:after="0" w:line="240" w:lineRule="auto"/>
              <w:rPr>
                <w:lang w:val="ru-RU"/>
              </w:rPr>
            </w:pPr>
            <w:sdt>
              <w:sdtPr>
                <w:rPr>
                  <w:lang w:val="ru-RU"/>
                </w:rPr>
                <w:alias w:val="Флажок 3"/>
                <w:tag w:val="FIN_CHECKBOX_03"/>
                <w:id w:val="200000000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1F093F">
                  <w:rPr>
                    <w:rFonts w:ascii="MS Gothic" w:eastAsia="MS Gothic" w:hAnsi="MS Gothic" w:hint="eastAsia"/>
                    <w:lang w:val="ru-RU"/>
                  </w:rPr>
                  <w:t>☐</w:t>
                </w:r>
              </w:sdtContent>
            </w:sdt>
            <w:r w:rsidR="001F093F">
              <w:rPr>
                <w:lang w:val="ru-RU"/>
              </w:rPr>
              <w:t xml:space="preserve"> </w:t>
            </w:r>
            <w:r w:rsidR="005A58CD" w:rsidRPr="00753917">
              <w:rPr>
                <w:lang w:val="ru-RU"/>
              </w:rPr>
              <w:t>цена включает НДС</w:t>
            </w:r>
            <w:r w:rsidR="001F093F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alias w:val="Флажок 4"/>
                <w:tag w:val="FIN_CHECKBOX_04"/>
                <w:id w:val="200000000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5A58CD" w:rsidRPr="00753917">
                  <w:rPr>
                    <w:lang w:val="ru-RU"/>
                  </w:rPr>
                  <w:t>☐</w:t>
                </w:r>
              </w:sdtContent>
            </w:sdt>
            <w:r w:rsidR="001F093F">
              <w:rPr>
                <w:lang w:val="ru-RU"/>
              </w:rPr>
              <w:t xml:space="preserve"> </w:t>
            </w:r>
            <w:r w:rsidR="005A58CD" w:rsidRPr="00753917">
              <w:rPr>
                <w:lang w:val="ru-RU"/>
              </w:rPr>
              <w:t>без НДС</w:t>
            </w:r>
            <w:r w:rsidR="00CE2542">
              <w:rPr>
                <w:lang w:val="ru-RU"/>
              </w:rPr>
              <w:t xml:space="preserve"> </w:t>
            </w:r>
            <w:sdt>
              <w:sdtPr>
                <w:rPr>
                  <w:lang w:val="ru-RU"/>
                </w:rPr>
                <w:alias w:val="Флажок 5"/>
                <w:tag w:val="FIN_CHECKBOX_05"/>
                <w:id w:val="200000000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5A58CD" w:rsidRPr="00753917">
                  <w:rPr>
                    <w:lang w:val="ru-RU"/>
                  </w:rPr>
                  <w:t>☐</w:t>
                </w:r>
              </w:sdtContent>
            </w:sdt>
            <w:r w:rsidR="00CE2542">
              <w:rPr>
                <w:lang w:val="ru-RU"/>
              </w:rPr>
              <w:t xml:space="preserve"> </w:t>
            </w:r>
            <w:r w:rsidR="005A58CD" w:rsidRPr="00753917">
              <w:rPr>
                <w:lang w:val="ru-RU"/>
              </w:rPr>
              <w:t>освобождено / не применяется</w:t>
            </w:r>
          </w:p>
        </w:tc>
        <w:tc>
          <w:tcPr>
            <w:tcW w:w="2460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BFC265" w14:textId="77777777" w:rsidR="002111A4" w:rsidRDefault="005A58CD">
            <w:pPr>
              <w:spacing w:after="0" w:line="240" w:lineRule="auto"/>
            </w:pPr>
            <w:proofErr w:type="spellStart"/>
            <w:r>
              <w:rPr>
                <w:b/>
              </w:rPr>
              <w:t>Ставка</w:t>
            </w:r>
            <w:proofErr w:type="spellEnd"/>
            <w:r>
              <w:rPr>
                <w:b/>
              </w:rPr>
              <w:t xml:space="preserve"> НДС / </w:t>
            </w:r>
            <w:proofErr w:type="spellStart"/>
            <w:r>
              <w:rPr>
                <w:b/>
              </w:rPr>
              <w:t>основание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освобождения</w:t>
            </w:r>
            <w:proofErr w:type="spellEnd"/>
          </w:p>
        </w:tc>
        <w:tc>
          <w:tcPr>
            <w:tcW w:w="3727" w:type="dxa"/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917D20" w14:textId="77777777" w:rsidR="002111A4" w:rsidRDefault="005A58CD">
            <w:pPr>
              <w:spacing w:after="0" w:line="240" w:lineRule="auto"/>
            </w:pPr>
            <w:r>
              <w:t>Заполнить</w:t>
            </w:r>
          </w:p>
        </w:tc>
      </w:tr>
    </w:tbl>
    <w:p w14:paraId="33396C09" w14:textId="77777777" w:rsidR="002111A4" w:rsidRPr="00753917" w:rsidRDefault="005A58CD">
      <w:pPr>
        <w:rPr>
          <w:lang w:val="ru-RU"/>
        </w:rPr>
      </w:pPr>
      <w:r w:rsidRPr="00753917">
        <w:rPr>
          <w:i/>
          <w:sz w:val="14"/>
          <w:lang w:val="ru-RU"/>
        </w:rPr>
        <w:t xml:space="preserve">* Если компания еще не зарегистрирована на Глобальной торговой площадке ООН </w:t>
      </w:r>
      <w:r>
        <w:rPr>
          <w:i/>
          <w:sz w:val="14"/>
        </w:rPr>
        <w:t>www</w:t>
      </w:r>
      <w:r w:rsidRPr="00753917">
        <w:rPr>
          <w:i/>
          <w:sz w:val="14"/>
          <w:lang w:val="ru-RU"/>
        </w:rPr>
        <w:t>.</w:t>
      </w:r>
      <w:proofErr w:type="spellStart"/>
      <w:r>
        <w:rPr>
          <w:i/>
          <w:sz w:val="14"/>
        </w:rPr>
        <w:t>ungm</w:t>
      </w:r>
      <w:proofErr w:type="spellEnd"/>
      <w:r w:rsidRPr="00753917">
        <w:rPr>
          <w:i/>
          <w:sz w:val="14"/>
          <w:lang w:val="ru-RU"/>
        </w:rPr>
        <w:t>.</w:t>
      </w:r>
      <w:r>
        <w:rPr>
          <w:i/>
          <w:sz w:val="14"/>
        </w:rPr>
        <w:t>org</w:t>
      </w:r>
      <w:r w:rsidRPr="00753917">
        <w:rPr>
          <w:i/>
          <w:sz w:val="14"/>
          <w:lang w:val="ru-RU"/>
        </w:rPr>
        <w:t>, необходимо пройти бесплатную регистрацию и указать 6-значный регистрационный номер.</w:t>
      </w:r>
    </w:p>
    <w:p w14:paraId="3CF25E1A" w14:textId="77777777" w:rsidR="002111A4" w:rsidRPr="00753917" w:rsidRDefault="005A58CD">
      <w:pPr>
        <w:keepNext/>
        <w:spacing w:before="120" w:after="60"/>
        <w:rPr>
          <w:lang w:val="ru-RU"/>
        </w:rPr>
      </w:pPr>
      <w:r w:rsidRPr="00753917">
        <w:rPr>
          <w:b/>
          <w:color w:val="00AFEF"/>
          <w:sz w:val="22"/>
          <w:lang w:val="ru-RU"/>
        </w:rPr>
        <w:t>2. Детализация стоимости по результатам и статьям затрат</w:t>
      </w:r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3969"/>
        <w:gridCol w:w="3104"/>
        <w:gridCol w:w="1490"/>
        <w:gridCol w:w="1490"/>
        <w:gridCol w:w="1490"/>
        <w:gridCol w:w="2879"/>
      </w:tblGrid>
      <w:tr w:rsidR="002111A4" w14:paraId="55A990AD" w14:textId="77777777" w:rsidTr="009C5821">
        <w:trPr>
          <w:jc w:val="center"/>
        </w:trPr>
        <w:tc>
          <w:tcPr>
            <w:tcW w:w="15125" w:type="dxa"/>
            <w:gridSpan w:val="7"/>
            <w:shd w:val="clear" w:color="auto" w:fill="FFF2C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10D434" w14:textId="77777777" w:rsidR="002111A4" w:rsidRDefault="005A58CD">
            <w:pPr>
              <w:spacing w:after="0" w:line="240" w:lineRule="auto"/>
            </w:pPr>
            <w:r w:rsidRPr="00753917">
              <w:rPr>
                <w:b/>
                <w:sz w:val="15"/>
                <w:lang w:val="ru-RU"/>
              </w:rPr>
              <w:t xml:space="preserve">Инструкция: заполните все ценовые поля. Цена каждой позиции должна включать все прямые и косвенные расходы, необходимые для полного выполнения соответствующего результата, включая вознаграждение специалистов, управление, организацию, логистику, аренду, проезд, питание, материалы, печать, цифровые платформы, связь, дизайн, редактирование, банковские расходы, налоги и сборы, если применимо. </w:t>
            </w:r>
            <w:proofErr w:type="spellStart"/>
            <w:r>
              <w:rPr>
                <w:b/>
                <w:sz w:val="15"/>
              </w:rPr>
              <w:t>Не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включайте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финансовую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информацию</w:t>
            </w:r>
            <w:proofErr w:type="spellEnd"/>
            <w:r>
              <w:rPr>
                <w:b/>
                <w:sz w:val="15"/>
              </w:rPr>
              <w:t xml:space="preserve"> в </w:t>
            </w:r>
            <w:proofErr w:type="spellStart"/>
            <w:r>
              <w:rPr>
                <w:b/>
                <w:sz w:val="15"/>
              </w:rPr>
              <w:t>техническое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предложение</w:t>
            </w:r>
            <w:proofErr w:type="spellEnd"/>
            <w:r>
              <w:rPr>
                <w:b/>
                <w:sz w:val="15"/>
              </w:rPr>
              <w:t>.</w:t>
            </w:r>
          </w:p>
        </w:tc>
      </w:tr>
      <w:tr w:rsidR="002111A4" w14:paraId="23E8EED2" w14:textId="77777777" w:rsidTr="00C07328">
        <w:trPr>
          <w:tblHeader/>
          <w:jc w:val="center"/>
        </w:trPr>
        <w:tc>
          <w:tcPr>
            <w:tcW w:w="703" w:type="dxa"/>
            <w:shd w:val="clear" w:color="auto" w:fill="00AF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20291E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3"/>
              </w:rPr>
              <w:t>Код</w:t>
            </w:r>
            <w:proofErr w:type="spellEnd"/>
          </w:p>
        </w:tc>
        <w:tc>
          <w:tcPr>
            <w:tcW w:w="3969" w:type="dxa"/>
            <w:shd w:val="clear" w:color="auto" w:fill="00AF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D64FCC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3"/>
              </w:rPr>
              <w:t>Результат</w:t>
            </w:r>
            <w:proofErr w:type="spellEnd"/>
            <w:r>
              <w:rPr>
                <w:b/>
                <w:color w:val="FFFFFF"/>
                <w:sz w:val="13"/>
              </w:rPr>
              <w:t xml:space="preserve"> / </w:t>
            </w:r>
            <w:proofErr w:type="spellStart"/>
            <w:r>
              <w:rPr>
                <w:b/>
                <w:color w:val="FFFFFF"/>
                <w:sz w:val="13"/>
              </w:rPr>
              <w:t>статья</w:t>
            </w:r>
            <w:proofErr w:type="spellEnd"/>
            <w:r>
              <w:rPr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b/>
                <w:color w:val="FFFFFF"/>
                <w:sz w:val="13"/>
              </w:rPr>
              <w:t>затрат</w:t>
            </w:r>
            <w:proofErr w:type="spellEnd"/>
          </w:p>
        </w:tc>
        <w:tc>
          <w:tcPr>
            <w:tcW w:w="3104" w:type="dxa"/>
            <w:shd w:val="clear" w:color="auto" w:fill="00AF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C00E2A" w14:textId="77777777" w:rsidR="002111A4" w:rsidRPr="00753917" w:rsidRDefault="005A58CD">
            <w:pPr>
              <w:spacing w:after="0" w:line="240" w:lineRule="auto"/>
              <w:jc w:val="center"/>
              <w:rPr>
                <w:lang w:val="ru-RU"/>
              </w:rPr>
            </w:pPr>
            <w:r w:rsidRPr="00753917">
              <w:rPr>
                <w:b/>
                <w:color w:val="FFFFFF"/>
                <w:sz w:val="13"/>
                <w:lang w:val="ru-RU"/>
              </w:rPr>
              <w:t>Описание работ и расчетная база</w:t>
            </w:r>
          </w:p>
        </w:tc>
        <w:tc>
          <w:tcPr>
            <w:tcW w:w="1490" w:type="dxa"/>
            <w:shd w:val="clear" w:color="auto" w:fill="00AF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EC3EEA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3"/>
              </w:rPr>
              <w:t>Сумма</w:t>
            </w:r>
            <w:proofErr w:type="spellEnd"/>
            <w:r>
              <w:rPr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b/>
                <w:color w:val="FFFFFF"/>
                <w:sz w:val="13"/>
              </w:rPr>
              <w:t>без</w:t>
            </w:r>
            <w:proofErr w:type="spellEnd"/>
            <w:r>
              <w:rPr>
                <w:b/>
                <w:color w:val="FFFFFF"/>
                <w:sz w:val="13"/>
              </w:rPr>
              <w:t xml:space="preserve"> НДС</w:t>
            </w:r>
          </w:p>
        </w:tc>
        <w:tc>
          <w:tcPr>
            <w:tcW w:w="1490" w:type="dxa"/>
            <w:shd w:val="clear" w:color="auto" w:fill="00AF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369929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3"/>
              </w:rPr>
              <w:t>НДС</w:t>
            </w:r>
          </w:p>
        </w:tc>
        <w:tc>
          <w:tcPr>
            <w:tcW w:w="1490" w:type="dxa"/>
            <w:shd w:val="clear" w:color="auto" w:fill="00AF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9E8101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3"/>
              </w:rPr>
              <w:t>Итого</w:t>
            </w:r>
            <w:proofErr w:type="spellEnd"/>
            <w:r>
              <w:rPr>
                <w:b/>
                <w:color w:val="FFFFFF"/>
                <w:sz w:val="13"/>
              </w:rPr>
              <w:t xml:space="preserve"> с НДС</w:t>
            </w:r>
          </w:p>
        </w:tc>
        <w:tc>
          <w:tcPr>
            <w:tcW w:w="2879" w:type="dxa"/>
            <w:shd w:val="clear" w:color="auto" w:fill="00AF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C7C54C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3"/>
              </w:rPr>
              <w:t>Что</w:t>
            </w:r>
            <w:proofErr w:type="spellEnd"/>
            <w:r>
              <w:rPr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b/>
                <w:color w:val="FFFFFF"/>
                <w:sz w:val="13"/>
              </w:rPr>
              <w:t>включено</w:t>
            </w:r>
            <w:proofErr w:type="spellEnd"/>
            <w:r>
              <w:rPr>
                <w:b/>
                <w:color w:val="FFFFFF"/>
                <w:sz w:val="13"/>
              </w:rPr>
              <w:t xml:space="preserve"> / </w:t>
            </w:r>
            <w:proofErr w:type="spellStart"/>
            <w:r>
              <w:rPr>
                <w:b/>
                <w:color w:val="FFFFFF"/>
                <w:sz w:val="13"/>
              </w:rPr>
              <w:t>комментарий</w:t>
            </w:r>
            <w:proofErr w:type="spellEnd"/>
          </w:p>
        </w:tc>
      </w:tr>
      <w:tr w:rsidR="002111A4" w:rsidRPr="00740357" w14:paraId="0C741856" w14:textId="77777777" w:rsidTr="00C07328">
        <w:trPr>
          <w:cantSplit/>
          <w:jc w:val="center"/>
        </w:trPr>
        <w:tc>
          <w:tcPr>
            <w:tcW w:w="703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1EABA8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t>1.1</w:t>
            </w:r>
          </w:p>
        </w:tc>
        <w:tc>
          <w:tcPr>
            <w:tcW w:w="3969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AC1CCE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 xml:space="preserve">Однодневный очный тренинг по гендерным аспектам и социальной инклюзии для волонтеров ЮНИСЕФ и членов </w:t>
            </w:r>
            <w:r>
              <w:rPr>
                <w:sz w:val="13"/>
              </w:rPr>
              <w:t>AAG</w:t>
            </w:r>
          </w:p>
        </w:tc>
        <w:tc>
          <w:tcPr>
            <w:tcW w:w="3104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D9DD54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Разработка программы, плана проведения и материалов (3 дня); проведение тренинга (1 день)</w:t>
            </w:r>
          </w:p>
        </w:tc>
        <w:tc>
          <w:tcPr>
            <w:tcW w:w="1490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0CDF32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DB486C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76271C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2879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C728C6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Программа, список участников, обратная связь, материалы, отчет</w:t>
            </w:r>
          </w:p>
        </w:tc>
      </w:tr>
      <w:tr w:rsidR="002111A4" w:rsidRPr="00740357" w14:paraId="3E4D36D0" w14:textId="77777777" w:rsidTr="00C07328">
        <w:trPr>
          <w:cantSplit/>
          <w:jc w:val="center"/>
        </w:trPr>
        <w:tc>
          <w:tcPr>
            <w:tcW w:w="7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D65E00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t>1.2</w:t>
            </w:r>
          </w:p>
        </w:tc>
        <w:tc>
          <w:tcPr>
            <w:tcW w:w="39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E12023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Обучение для молодежных послов ЦУР пятой группы и/или их заместителей</w:t>
            </w:r>
          </w:p>
        </w:tc>
        <w:tc>
          <w:tcPr>
            <w:tcW w:w="310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9A950A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Корректировка программы, слайды и материалы (1 день); проведение обучения (1 день)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546E8F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223A31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1F4644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287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D757B8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Программа, список участников, обратная связь, материалы, отчет</w:t>
            </w:r>
          </w:p>
        </w:tc>
      </w:tr>
      <w:tr w:rsidR="002111A4" w:rsidRPr="00740357" w14:paraId="42564A35" w14:textId="77777777" w:rsidTr="00C07328">
        <w:trPr>
          <w:cantSplit/>
          <w:jc w:val="center"/>
        </w:trPr>
        <w:tc>
          <w:tcPr>
            <w:tcW w:w="7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3CA4E7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t>1.3</w:t>
            </w:r>
          </w:p>
        </w:tc>
        <w:tc>
          <w:tcPr>
            <w:tcW w:w="39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8EF581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 xml:space="preserve">Модуль № 1 «Конструктор стереотипов», обучение тренеров и пять сессий </w:t>
            </w:r>
            <w:proofErr w:type="spellStart"/>
            <w:r w:rsidRPr="00753917">
              <w:rPr>
                <w:sz w:val="13"/>
                <w:lang w:val="ru-RU"/>
              </w:rPr>
              <w:t>супервизии</w:t>
            </w:r>
            <w:proofErr w:type="spellEnd"/>
          </w:p>
        </w:tc>
        <w:tc>
          <w:tcPr>
            <w:tcW w:w="310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6D298E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 xml:space="preserve">Разработка модуля и материалов (3 дня); очное обучение (1 день); </w:t>
            </w:r>
            <w:proofErr w:type="spellStart"/>
            <w:r w:rsidRPr="00753917">
              <w:rPr>
                <w:sz w:val="13"/>
                <w:lang w:val="ru-RU"/>
              </w:rPr>
              <w:t>супервизия</w:t>
            </w:r>
            <w:proofErr w:type="spellEnd"/>
            <w:r w:rsidRPr="00753917">
              <w:rPr>
                <w:sz w:val="13"/>
                <w:lang w:val="ru-RU"/>
              </w:rPr>
              <w:t xml:space="preserve"> (2 дня)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E028AA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84FA2B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7E1991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287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A79045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Модуль № 1, программа, списки, материалы, сводный отчет</w:t>
            </w:r>
          </w:p>
        </w:tc>
      </w:tr>
      <w:tr w:rsidR="002111A4" w:rsidRPr="00740357" w14:paraId="17FA6A56" w14:textId="77777777" w:rsidTr="00C07328">
        <w:trPr>
          <w:cantSplit/>
          <w:jc w:val="center"/>
        </w:trPr>
        <w:tc>
          <w:tcPr>
            <w:tcW w:w="7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69B45D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t>1.4</w:t>
            </w:r>
          </w:p>
        </w:tc>
        <w:tc>
          <w:tcPr>
            <w:tcW w:w="39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3916DA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Модуль № 2 «</w:t>
            </w:r>
            <w:proofErr w:type="spellStart"/>
            <w:r w:rsidRPr="00753917">
              <w:rPr>
                <w:sz w:val="13"/>
                <w:lang w:val="ru-RU"/>
              </w:rPr>
              <w:t>Сверхспособность</w:t>
            </w:r>
            <w:proofErr w:type="spellEnd"/>
            <w:r w:rsidRPr="00753917">
              <w:rPr>
                <w:sz w:val="13"/>
                <w:lang w:val="ru-RU"/>
              </w:rPr>
              <w:t xml:space="preserve"> в сфере </w:t>
            </w:r>
            <w:r>
              <w:rPr>
                <w:sz w:val="13"/>
              </w:rPr>
              <w:t>STEM</w:t>
            </w:r>
            <w:r w:rsidRPr="00753917">
              <w:rPr>
                <w:sz w:val="13"/>
                <w:lang w:val="ru-RU"/>
              </w:rPr>
              <w:t xml:space="preserve">: от идеи к профессии», тренинг и </w:t>
            </w:r>
            <w:proofErr w:type="spellStart"/>
            <w:r w:rsidRPr="00753917">
              <w:rPr>
                <w:sz w:val="13"/>
                <w:lang w:val="ru-RU"/>
              </w:rPr>
              <w:t>супервизия</w:t>
            </w:r>
            <w:proofErr w:type="spellEnd"/>
          </w:p>
        </w:tc>
        <w:tc>
          <w:tcPr>
            <w:tcW w:w="310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2E4C1C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 xml:space="preserve">Разработка модуля и материалов (3 дня); двухдневный тренинг (2 дня); </w:t>
            </w:r>
            <w:proofErr w:type="spellStart"/>
            <w:r w:rsidRPr="00753917">
              <w:rPr>
                <w:sz w:val="13"/>
                <w:lang w:val="ru-RU"/>
              </w:rPr>
              <w:t>супервизия</w:t>
            </w:r>
            <w:proofErr w:type="spellEnd"/>
            <w:r w:rsidRPr="00753917">
              <w:rPr>
                <w:sz w:val="13"/>
                <w:lang w:val="ru-RU"/>
              </w:rPr>
              <w:t xml:space="preserve"> (2 дня)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2AC0BE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30E228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610E05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287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63B3EC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Модуль № 2, программа, списки, материалы, итоговый отчет</w:t>
            </w:r>
          </w:p>
        </w:tc>
      </w:tr>
      <w:tr w:rsidR="002111A4" w:rsidRPr="00740357" w14:paraId="251B938B" w14:textId="77777777" w:rsidTr="00C07328">
        <w:trPr>
          <w:cantSplit/>
          <w:jc w:val="center"/>
        </w:trPr>
        <w:tc>
          <w:tcPr>
            <w:tcW w:w="7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CE139F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t>1.5</w:t>
            </w:r>
          </w:p>
        </w:tc>
        <w:tc>
          <w:tcPr>
            <w:tcW w:w="39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D3A550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Материалы и тренинг по инклюзии и гендерным стереотипам для летней школы ЮНИСЕФ</w:t>
            </w:r>
          </w:p>
        </w:tc>
        <w:tc>
          <w:tcPr>
            <w:tcW w:w="310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79ACEE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Разработка программы и материалов (2 дня); очный тренинг на полдня (1 день)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EBE925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5C239B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CED21E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287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5F9674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Программа, список участников, обратная связь, материалы, отчет</w:t>
            </w:r>
          </w:p>
        </w:tc>
      </w:tr>
      <w:tr w:rsidR="002111A4" w:rsidRPr="00740357" w14:paraId="648104FE" w14:textId="77777777" w:rsidTr="00C07328">
        <w:trPr>
          <w:cantSplit/>
          <w:jc w:val="center"/>
        </w:trPr>
        <w:tc>
          <w:tcPr>
            <w:tcW w:w="703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F80633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t>2.1</w:t>
            </w:r>
          </w:p>
        </w:tc>
        <w:tc>
          <w:tcPr>
            <w:tcW w:w="3969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12B00A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 xml:space="preserve">Четыре двухдневных тренинга для не менее 50 девочек-подростков из детских деревень </w:t>
            </w:r>
            <w:r>
              <w:rPr>
                <w:sz w:val="13"/>
              </w:rPr>
              <w:t>SOS</w:t>
            </w:r>
          </w:p>
        </w:tc>
        <w:tc>
          <w:tcPr>
            <w:tcW w:w="3104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F83D7C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 xml:space="preserve">Разработка программы (3 дня); 4 двухдневных сессии (8 дней); </w:t>
            </w:r>
            <w:proofErr w:type="spellStart"/>
            <w:r w:rsidRPr="00753917">
              <w:rPr>
                <w:sz w:val="13"/>
                <w:lang w:val="ru-RU"/>
              </w:rPr>
              <w:t>супервизия</w:t>
            </w:r>
            <w:proofErr w:type="spellEnd"/>
            <w:r w:rsidRPr="00753917">
              <w:rPr>
                <w:sz w:val="13"/>
                <w:lang w:val="ru-RU"/>
              </w:rPr>
              <w:t xml:space="preserve"> (2 дня); включить логистику</w:t>
            </w:r>
          </w:p>
        </w:tc>
        <w:tc>
          <w:tcPr>
            <w:tcW w:w="1490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5B8D53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496360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761285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2879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B15E72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Программа, списки, обратная связь, материалы, отчет</w:t>
            </w:r>
          </w:p>
        </w:tc>
      </w:tr>
      <w:tr w:rsidR="002111A4" w:rsidRPr="00740357" w14:paraId="2902302D" w14:textId="77777777" w:rsidTr="00C07328">
        <w:trPr>
          <w:cantSplit/>
          <w:jc w:val="center"/>
        </w:trPr>
        <w:tc>
          <w:tcPr>
            <w:tcW w:w="7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A96C59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lastRenderedPageBreak/>
              <w:t>2.2</w:t>
            </w:r>
          </w:p>
        </w:tc>
        <w:tc>
          <w:tcPr>
            <w:tcW w:w="39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AE77A3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 xml:space="preserve">Создание и координация национальной сети </w:t>
            </w:r>
            <w:r>
              <w:rPr>
                <w:sz w:val="13"/>
              </w:rPr>
              <w:t>STEM</w:t>
            </w:r>
            <w:r w:rsidRPr="00753917">
              <w:rPr>
                <w:sz w:val="13"/>
                <w:lang w:val="ru-RU"/>
              </w:rPr>
              <w:t>-сторонников</w:t>
            </w:r>
          </w:p>
        </w:tc>
        <w:tc>
          <w:tcPr>
            <w:tcW w:w="310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3071DE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 xml:space="preserve">Регламент и информационные материалы (3 дня); координация сети в </w:t>
            </w:r>
            <w:r>
              <w:rPr>
                <w:sz w:val="13"/>
              </w:rPr>
              <w:t>TG</w:t>
            </w:r>
            <w:r w:rsidRPr="00753917">
              <w:rPr>
                <w:sz w:val="13"/>
                <w:lang w:val="ru-RU"/>
              </w:rPr>
              <w:t xml:space="preserve"> (3 дня)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8D40B1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F7A77C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E10A13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287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4C666C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Список участников, повестки, план работы, материалы, отчет</w:t>
            </w:r>
          </w:p>
        </w:tc>
      </w:tr>
      <w:tr w:rsidR="002111A4" w:rsidRPr="00740357" w14:paraId="39EC2D4B" w14:textId="77777777" w:rsidTr="00C07328">
        <w:trPr>
          <w:cantSplit/>
          <w:jc w:val="center"/>
        </w:trPr>
        <w:tc>
          <w:tcPr>
            <w:tcW w:w="7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FEFA40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t>2.3</w:t>
            </w:r>
          </w:p>
        </w:tc>
        <w:tc>
          <w:tcPr>
            <w:tcW w:w="39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D34329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Вводная и заключительная сессии, пять групповых и 20 индивидуальных сессий наставничества</w:t>
            </w:r>
          </w:p>
        </w:tc>
        <w:tc>
          <w:tcPr>
            <w:tcW w:w="310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C47AE5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Разработка программы и материалов (4 дня); координация и проведение сессий (8 дней)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AB9EE6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FBB333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16769A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287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D0F24D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Списки, повестки, обратная связь, материалы, сводный отчет</w:t>
            </w:r>
          </w:p>
        </w:tc>
      </w:tr>
      <w:tr w:rsidR="002111A4" w:rsidRPr="00740357" w14:paraId="3A662E97" w14:textId="77777777" w:rsidTr="00C07328">
        <w:trPr>
          <w:cantSplit/>
          <w:jc w:val="center"/>
        </w:trPr>
        <w:tc>
          <w:tcPr>
            <w:tcW w:w="7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926E5D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t>2.4</w:t>
            </w:r>
          </w:p>
        </w:tc>
        <w:tc>
          <w:tcPr>
            <w:tcW w:w="39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A0B0A3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 xml:space="preserve">Программа профориентации по </w:t>
            </w:r>
            <w:r>
              <w:rPr>
                <w:sz w:val="13"/>
              </w:rPr>
              <w:t>STEM</w:t>
            </w:r>
            <w:r w:rsidRPr="00753917">
              <w:rPr>
                <w:sz w:val="13"/>
                <w:lang w:val="ru-RU"/>
              </w:rPr>
              <w:t>-дисциплинам для девочек из уязвимых групп</w:t>
            </w:r>
          </w:p>
        </w:tc>
        <w:tc>
          <w:tcPr>
            <w:tcW w:w="310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A548A9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Разработка программы (3 дня); 4 двухдневных тренинга (8 дней); консультации для 15 девушек (6 дней)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E16784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4D10E9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8EB24E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287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5B3753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Программа, списки, обратная связь, материалы, отчет</w:t>
            </w:r>
          </w:p>
        </w:tc>
      </w:tr>
      <w:tr w:rsidR="002111A4" w:rsidRPr="00740357" w14:paraId="4D2C9881" w14:textId="77777777" w:rsidTr="00C07328">
        <w:trPr>
          <w:cantSplit/>
          <w:jc w:val="center"/>
        </w:trPr>
        <w:tc>
          <w:tcPr>
            <w:tcW w:w="7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161C9C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t>2.5</w:t>
            </w:r>
          </w:p>
        </w:tc>
        <w:tc>
          <w:tcPr>
            <w:tcW w:w="39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5490FF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 xml:space="preserve">Поддержка информационных кампаний и цифрового контента, включая </w:t>
            </w:r>
            <w:r>
              <w:rPr>
                <w:sz w:val="13"/>
              </w:rPr>
              <w:t>u</w:t>
            </w:r>
            <w:r w:rsidRPr="00753917">
              <w:rPr>
                <w:sz w:val="13"/>
                <w:lang w:val="ru-RU"/>
              </w:rPr>
              <w:t>-</w:t>
            </w:r>
            <w:r>
              <w:rPr>
                <w:sz w:val="13"/>
              </w:rPr>
              <w:t>platform</w:t>
            </w:r>
          </w:p>
        </w:tc>
        <w:tc>
          <w:tcPr>
            <w:tcW w:w="310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4B5815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Поддержка разработки 10 коммуникационных материалов / контента (12 дней)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7F087B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750AE9" w14:textId="77777777" w:rsidR="002111A4" w:rsidRDefault="005A58CD">
            <w:pPr>
              <w:spacing w:after="0" w:line="240" w:lineRule="auto"/>
              <w:jc w:val="center"/>
            </w:pPr>
            <w:r>
              <w:rPr>
                <w:sz w:val="13"/>
              </w:rPr>
              <w:t>Заполнить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305745" w14:textId="77777777" w:rsidR="002111A4" w:rsidRDefault="005A58CD">
            <w:pPr>
              <w:spacing w:after="0" w:line="240" w:lineRule="auto"/>
              <w:jc w:val="center"/>
            </w:pPr>
            <w:r>
              <w:rPr>
                <w:sz w:val="13"/>
              </w:rPr>
              <w:t>Заполнить</w:t>
            </w:r>
          </w:p>
        </w:tc>
        <w:tc>
          <w:tcPr>
            <w:tcW w:w="287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90EEF9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Коммуникационные материалы и цифровой контент</w:t>
            </w:r>
          </w:p>
        </w:tc>
      </w:tr>
      <w:tr w:rsidR="002111A4" w:rsidRPr="00740357" w14:paraId="270D391F" w14:textId="77777777" w:rsidTr="00C07328">
        <w:trPr>
          <w:cantSplit/>
          <w:jc w:val="center"/>
        </w:trPr>
        <w:tc>
          <w:tcPr>
            <w:tcW w:w="703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E362BB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t>3.1</w:t>
            </w:r>
          </w:p>
        </w:tc>
        <w:tc>
          <w:tcPr>
            <w:tcW w:w="3969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4F7FEB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Тренинг для сотрудников ЮНИСЕФ по гендерно-трансформационным подходам и консультации</w:t>
            </w:r>
          </w:p>
        </w:tc>
        <w:tc>
          <w:tcPr>
            <w:tcW w:w="3104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EB2800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Программа и материалы (3 дня); тренинг (1 день); консультации и рекомендации (4 дня)</w:t>
            </w:r>
          </w:p>
        </w:tc>
        <w:tc>
          <w:tcPr>
            <w:tcW w:w="1490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6A425F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80FD18" w14:textId="77777777" w:rsidR="002111A4" w:rsidRDefault="005A58CD">
            <w:pPr>
              <w:spacing w:after="0" w:line="240" w:lineRule="auto"/>
              <w:jc w:val="center"/>
            </w:pPr>
            <w:r>
              <w:rPr>
                <w:sz w:val="13"/>
              </w:rPr>
              <w:t>Заполнить</w:t>
            </w:r>
          </w:p>
        </w:tc>
        <w:tc>
          <w:tcPr>
            <w:tcW w:w="1490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7A5F9A" w14:textId="77777777" w:rsidR="002111A4" w:rsidRDefault="005A58CD">
            <w:pPr>
              <w:spacing w:after="0" w:line="240" w:lineRule="auto"/>
              <w:jc w:val="center"/>
            </w:pPr>
            <w:r>
              <w:rPr>
                <w:sz w:val="13"/>
              </w:rPr>
              <w:t>Заполнить</w:t>
            </w:r>
          </w:p>
        </w:tc>
        <w:tc>
          <w:tcPr>
            <w:tcW w:w="2879" w:type="dxa"/>
            <w:shd w:val="clear" w:color="auto" w:fill="F2F8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B287B6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Программа, списки, материалы, консультации, сводный отчет</w:t>
            </w:r>
          </w:p>
        </w:tc>
      </w:tr>
      <w:tr w:rsidR="002111A4" w:rsidRPr="00740357" w14:paraId="36F4FFAA" w14:textId="77777777" w:rsidTr="00C07328">
        <w:trPr>
          <w:cantSplit/>
          <w:jc w:val="center"/>
        </w:trPr>
        <w:tc>
          <w:tcPr>
            <w:tcW w:w="7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55123C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t>3.2</w:t>
            </w:r>
          </w:p>
        </w:tc>
        <w:tc>
          <w:tcPr>
            <w:tcW w:w="39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A95592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Гендерный анализ двух завершенных исследований и рекомендации</w:t>
            </w:r>
          </w:p>
        </w:tc>
        <w:tc>
          <w:tcPr>
            <w:tcW w:w="310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44B0B6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Анализ исследований и составление отчета (6 дней)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3BF489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20EB03" w14:textId="77777777" w:rsidR="002111A4" w:rsidRDefault="005A58CD">
            <w:pPr>
              <w:spacing w:after="0" w:line="240" w:lineRule="auto"/>
              <w:jc w:val="center"/>
            </w:pPr>
            <w:r>
              <w:rPr>
                <w:sz w:val="13"/>
              </w:rPr>
              <w:t>Заполнить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E49142" w14:textId="77777777" w:rsidR="002111A4" w:rsidRDefault="005A58CD">
            <w:pPr>
              <w:spacing w:after="0" w:line="240" w:lineRule="auto"/>
              <w:jc w:val="center"/>
            </w:pPr>
            <w:r>
              <w:rPr>
                <w:sz w:val="13"/>
              </w:rPr>
              <w:t>Заполнить</w:t>
            </w:r>
          </w:p>
        </w:tc>
        <w:tc>
          <w:tcPr>
            <w:tcW w:w="287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A5492C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Сводный отчет с выводами и рекомендациями</w:t>
            </w:r>
          </w:p>
        </w:tc>
      </w:tr>
      <w:tr w:rsidR="002111A4" w:rsidRPr="00740357" w14:paraId="14900D8C" w14:textId="77777777" w:rsidTr="00C07328">
        <w:trPr>
          <w:cantSplit/>
          <w:jc w:val="center"/>
        </w:trPr>
        <w:tc>
          <w:tcPr>
            <w:tcW w:w="7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00FF10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t>3.3</w:t>
            </w:r>
          </w:p>
        </w:tc>
        <w:tc>
          <w:tcPr>
            <w:tcW w:w="39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45EEA3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Поддержка планирования, отчетности, результатов и показателей с учетом гендерных аспектов</w:t>
            </w:r>
          </w:p>
        </w:tc>
        <w:tc>
          <w:tcPr>
            <w:tcW w:w="310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E0DDBA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Четыре встречи (4 дня); проект отчета по минимум четырем проектам (4 дня)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A6DB73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3D8B11" w14:textId="77777777" w:rsidR="002111A4" w:rsidRDefault="005A58CD">
            <w:pPr>
              <w:spacing w:after="0" w:line="240" w:lineRule="auto"/>
              <w:jc w:val="center"/>
            </w:pPr>
            <w:r>
              <w:rPr>
                <w:sz w:val="13"/>
              </w:rPr>
              <w:t>Заполнить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0CDF2C" w14:textId="77777777" w:rsidR="002111A4" w:rsidRDefault="005A58CD">
            <w:pPr>
              <w:spacing w:after="0" w:line="240" w:lineRule="auto"/>
              <w:jc w:val="center"/>
            </w:pPr>
            <w:r>
              <w:rPr>
                <w:sz w:val="13"/>
              </w:rPr>
              <w:t>Заполнить</w:t>
            </w:r>
          </w:p>
        </w:tc>
        <w:tc>
          <w:tcPr>
            <w:tcW w:w="287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DA6636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Отчет с результатами, показателями, выводами и рекомендациями</w:t>
            </w:r>
          </w:p>
        </w:tc>
      </w:tr>
      <w:tr w:rsidR="002111A4" w14:paraId="037129E9" w14:textId="77777777" w:rsidTr="00C07328">
        <w:trPr>
          <w:cantSplit/>
          <w:jc w:val="center"/>
        </w:trPr>
        <w:tc>
          <w:tcPr>
            <w:tcW w:w="7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6464DC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t>3.4</w:t>
            </w:r>
          </w:p>
        </w:tc>
        <w:tc>
          <w:tcPr>
            <w:tcW w:w="39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7E442F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 xml:space="preserve">Гендерный обзор стратегии по </w:t>
            </w:r>
            <w:proofErr w:type="spellStart"/>
            <w:r w:rsidRPr="00753917">
              <w:rPr>
                <w:sz w:val="13"/>
                <w:lang w:val="ru-RU"/>
              </w:rPr>
              <w:t>деинституционализации</w:t>
            </w:r>
            <w:proofErr w:type="spellEnd"/>
            <w:r w:rsidRPr="00753917">
              <w:rPr>
                <w:sz w:val="13"/>
                <w:lang w:val="ru-RU"/>
              </w:rPr>
              <w:t xml:space="preserve"> детей</w:t>
            </w:r>
          </w:p>
        </w:tc>
        <w:tc>
          <w:tcPr>
            <w:tcW w:w="310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0A8715" w14:textId="77777777" w:rsidR="002111A4" w:rsidRDefault="005A58CD">
            <w:pPr>
              <w:spacing w:after="0" w:line="240" w:lineRule="auto"/>
            </w:pPr>
            <w:proofErr w:type="spellStart"/>
            <w:r>
              <w:rPr>
                <w:sz w:val="13"/>
              </w:rPr>
              <w:t>Экспертная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оценка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документа</w:t>
            </w:r>
            <w:proofErr w:type="spellEnd"/>
            <w:r>
              <w:rPr>
                <w:sz w:val="13"/>
              </w:rPr>
              <w:t xml:space="preserve"> (6 дней)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ECF975" w14:textId="77777777" w:rsidR="002111A4" w:rsidRDefault="005A58CD">
            <w:pPr>
              <w:spacing w:after="0" w:line="240" w:lineRule="auto"/>
              <w:jc w:val="center"/>
            </w:pPr>
            <w:r>
              <w:rPr>
                <w:sz w:val="13"/>
              </w:rPr>
              <w:t>Заполнить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2AECA0" w14:textId="77777777" w:rsidR="002111A4" w:rsidRDefault="005A58CD">
            <w:pPr>
              <w:spacing w:after="0" w:line="240" w:lineRule="auto"/>
              <w:jc w:val="center"/>
            </w:pPr>
            <w:r>
              <w:rPr>
                <w:sz w:val="13"/>
              </w:rPr>
              <w:t>Заполнить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C477EA" w14:textId="77777777" w:rsidR="002111A4" w:rsidRDefault="005A58CD">
            <w:pPr>
              <w:spacing w:after="0" w:line="240" w:lineRule="auto"/>
              <w:jc w:val="center"/>
            </w:pPr>
            <w:r>
              <w:rPr>
                <w:sz w:val="13"/>
              </w:rPr>
              <w:t>Заполнить</w:t>
            </w:r>
          </w:p>
        </w:tc>
        <w:tc>
          <w:tcPr>
            <w:tcW w:w="287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3911EB" w14:textId="77777777" w:rsidR="002111A4" w:rsidRDefault="005A58CD">
            <w:pPr>
              <w:spacing w:after="0" w:line="240" w:lineRule="auto"/>
            </w:pPr>
            <w:r>
              <w:rPr>
                <w:sz w:val="13"/>
              </w:rPr>
              <w:t>Отчет с письменными рекомендациями</w:t>
            </w:r>
          </w:p>
        </w:tc>
      </w:tr>
      <w:tr w:rsidR="002111A4" w:rsidRPr="00740357" w14:paraId="73759B10" w14:textId="77777777" w:rsidTr="00C07328">
        <w:trPr>
          <w:cantSplit/>
          <w:jc w:val="center"/>
        </w:trPr>
        <w:tc>
          <w:tcPr>
            <w:tcW w:w="70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617257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sz w:val="13"/>
              </w:rPr>
              <w:t>3.5</w:t>
            </w:r>
          </w:p>
        </w:tc>
        <w:tc>
          <w:tcPr>
            <w:tcW w:w="39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6C2AE7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Однодневный тренинг для сотрудников ЮНИСЕФ согласно ТЗ</w:t>
            </w:r>
          </w:p>
        </w:tc>
        <w:tc>
          <w:tcPr>
            <w:tcW w:w="310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B6BBB5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Подготовка программы и материалов (3 дня); обучение (1 день)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4BD5C9" w14:textId="77777777" w:rsidR="002111A4" w:rsidRDefault="005A58CD">
            <w:pPr>
              <w:spacing w:after="0" w:line="240" w:lineRule="auto"/>
              <w:jc w:val="center"/>
            </w:pPr>
            <w:proofErr w:type="spellStart"/>
            <w:r>
              <w:rPr>
                <w:sz w:val="13"/>
              </w:rPr>
              <w:t>Заполнить</w:t>
            </w:r>
            <w:proofErr w:type="spellEnd"/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55615B" w14:textId="77777777" w:rsidR="002111A4" w:rsidRDefault="005A58CD">
            <w:pPr>
              <w:spacing w:after="0" w:line="240" w:lineRule="auto"/>
              <w:jc w:val="center"/>
            </w:pPr>
            <w:r>
              <w:rPr>
                <w:sz w:val="13"/>
              </w:rPr>
              <w:t>Заполнить</w:t>
            </w:r>
          </w:p>
        </w:tc>
        <w:tc>
          <w:tcPr>
            <w:tcW w:w="14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8491BD" w14:textId="77777777" w:rsidR="002111A4" w:rsidRDefault="005A58CD">
            <w:pPr>
              <w:spacing w:after="0" w:line="240" w:lineRule="auto"/>
              <w:jc w:val="center"/>
            </w:pPr>
            <w:r>
              <w:rPr>
                <w:sz w:val="13"/>
              </w:rPr>
              <w:t>Заполнить</w:t>
            </w:r>
          </w:p>
        </w:tc>
        <w:tc>
          <w:tcPr>
            <w:tcW w:w="287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D7C38B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sz w:val="13"/>
                <w:lang w:val="ru-RU"/>
              </w:rPr>
              <w:t>Программа, список участников, обратная связь, материалы</w:t>
            </w:r>
          </w:p>
        </w:tc>
      </w:tr>
    </w:tbl>
    <w:p w14:paraId="01CAA06A" w14:textId="77777777" w:rsidR="002111A4" w:rsidRDefault="005A58CD">
      <w:pPr>
        <w:keepNext/>
        <w:spacing w:before="120" w:after="60"/>
      </w:pPr>
      <w:r>
        <w:rPr>
          <w:b/>
          <w:color w:val="00AFEF"/>
          <w:sz w:val="22"/>
        </w:rPr>
        <w:t xml:space="preserve">3. </w:t>
      </w:r>
      <w:proofErr w:type="spellStart"/>
      <w:r>
        <w:rPr>
          <w:b/>
          <w:color w:val="00AFEF"/>
          <w:sz w:val="22"/>
        </w:rPr>
        <w:t>Итоговая</w:t>
      </w:r>
      <w:proofErr w:type="spellEnd"/>
      <w:r>
        <w:rPr>
          <w:b/>
          <w:color w:val="00AFEF"/>
          <w:sz w:val="22"/>
        </w:rPr>
        <w:t xml:space="preserve"> </w:t>
      </w:r>
      <w:proofErr w:type="spellStart"/>
      <w:r>
        <w:rPr>
          <w:b/>
          <w:color w:val="00AFEF"/>
          <w:sz w:val="22"/>
        </w:rPr>
        <w:t>стоимость</w:t>
      </w:r>
      <w:proofErr w:type="spellEnd"/>
      <w:r>
        <w:rPr>
          <w:b/>
          <w:color w:val="00AFEF"/>
          <w:sz w:val="22"/>
        </w:rPr>
        <w:t xml:space="preserve"> </w:t>
      </w:r>
      <w:proofErr w:type="spellStart"/>
      <w:r>
        <w:rPr>
          <w:b/>
          <w:color w:val="00AFEF"/>
          <w:sz w:val="22"/>
        </w:rPr>
        <w:t>предложения</w:t>
      </w:r>
      <w:proofErr w:type="spellEnd"/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875"/>
        <w:gridCol w:w="2608"/>
        <w:gridCol w:w="2608"/>
        <w:gridCol w:w="4048"/>
      </w:tblGrid>
      <w:tr w:rsidR="002111A4" w14:paraId="11F8E116" w14:textId="77777777" w:rsidTr="003C57D4">
        <w:trPr>
          <w:jc w:val="center"/>
        </w:trPr>
        <w:tc>
          <w:tcPr>
            <w:tcW w:w="15139" w:type="dxa"/>
            <w:gridSpan w:val="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78AFB0" w14:textId="77777777" w:rsidR="002111A4" w:rsidRDefault="005A58CD">
            <w:pPr>
              <w:spacing w:after="0" w:line="240" w:lineRule="auto"/>
            </w:pPr>
            <w:r>
              <w:rPr>
                <w:b/>
                <w:color w:val="00AFEF"/>
                <w:sz w:val="20"/>
              </w:rPr>
              <w:t>3. Итоговая стоимость предложения</w:t>
            </w:r>
          </w:p>
        </w:tc>
      </w:tr>
      <w:tr w:rsidR="002111A4" w14:paraId="0478C72B" w14:textId="77777777" w:rsidTr="003C57D4">
        <w:trPr>
          <w:tblHeader/>
          <w:jc w:val="center"/>
        </w:trPr>
        <w:tc>
          <w:tcPr>
            <w:tcW w:w="5875" w:type="dxa"/>
            <w:shd w:val="clear" w:color="auto" w:fill="00AF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DFD3EC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Строка</w:t>
            </w:r>
          </w:p>
        </w:tc>
        <w:tc>
          <w:tcPr>
            <w:tcW w:w="2608" w:type="dxa"/>
            <w:shd w:val="clear" w:color="auto" w:fill="00AF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D1D0CA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Сумма без НДС</w:t>
            </w:r>
          </w:p>
        </w:tc>
        <w:tc>
          <w:tcPr>
            <w:tcW w:w="2608" w:type="dxa"/>
            <w:shd w:val="clear" w:color="auto" w:fill="00AF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4396DE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НДС</w:t>
            </w:r>
          </w:p>
        </w:tc>
        <w:tc>
          <w:tcPr>
            <w:tcW w:w="4048" w:type="dxa"/>
            <w:shd w:val="clear" w:color="auto" w:fill="00AFE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FFB96A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Итого с НДС</w:t>
            </w:r>
          </w:p>
        </w:tc>
      </w:tr>
      <w:tr w:rsidR="002111A4" w14:paraId="3D2C7BF2" w14:textId="77777777" w:rsidTr="003C57D4">
        <w:trPr>
          <w:cantSplit/>
          <w:jc w:val="center"/>
        </w:trPr>
        <w:tc>
          <w:tcPr>
            <w:tcW w:w="587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7D5DD1" w14:textId="77777777" w:rsidR="002111A4" w:rsidRDefault="005A58CD">
            <w:pPr>
              <w:spacing w:after="0" w:line="240" w:lineRule="auto"/>
            </w:pPr>
            <w:r>
              <w:rPr>
                <w:b/>
              </w:rPr>
              <w:t>ИТОГО по Цели 1</w:t>
            </w:r>
          </w:p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84E04F" w14:textId="77777777" w:rsidR="002111A4" w:rsidRDefault="005A58CD">
            <w:pPr>
              <w:spacing w:after="0" w:line="240" w:lineRule="auto"/>
              <w:jc w:val="center"/>
            </w:pPr>
            <w:r>
              <w:t>Заполнить</w:t>
            </w:r>
          </w:p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9E182E" w14:textId="77777777" w:rsidR="002111A4" w:rsidRDefault="005A58CD">
            <w:pPr>
              <w:spacing w:after="0" w:line="240" w:lineRule="auto"/>
              <w:jc w:val="center"/>
            </w:pPr>
            <w:r>
              <w:t>Заполнить</w:t>
            </w:r>
          </w:p>
        </w:tc>
        <w:tc>
          <w:tcPr>
            <w:tcW w:w="40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1282B1" w14:textId="77777777" w:rsidR="002111A4" w:rsidRDefault="005A58CD">
            <w:pPr>
              <w:spacing w:after="0" w:line="240" w:lineRule="auto"/>
              <w:jc w:val="center"/>
            </w:pPr>
            <w:r>
              <w:t>Заполнить</w:t>
            </w:r>
          </w:p>
        </w:tc>
      </w:tr>
      <w:tr w:rsidR="002111A4" w14:paraId="0CE298F9" w14:textId="77777777" w:rsidTr="003C57D4">
        <w:trPr>
          <w:cantSplit/>
          <w:jc w:val="center"/>
        </w:trPr>
        <w:tc>
          <w:tcPr>
            <w:tcW w:w="587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9BBCDE" w14:textId="77777777" w:rsidR="002111A4" w:rsidRDefault="005A58CD">
            <w:pPr>
              <w:spacing w:after="0" w:line="240" w:lineRule="auto"/>
            </w:pPr>
            <w:r>
              <w:rPr>
                <w:b/>
              </w:rPr>
              <w:t>ИТОГО по Цели 2</w:t>
            </w:r>
          </w:p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A97533" w14:textId="77777777" w:rsidR="002111A4" w:rsidRDefault="005A58CD">
            <w:pPr>
              <w:spacing w:after="0" w:line="240" w:lineRule="auto"/>
              <w:jc w:val="center"/>
            </w:pPr>
            <w:r>
              <w:t>Заполнить</w:t>
            </w:r>
          </w:p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021CBC" w14:textId="77777777" w:rsidR="002111A4" w:rsidRDefault="005A58CD">
            <w:pPr>
              <w:spacing w:after="0" w:line="240" w:lineRule="auto"/>
              <w:jc w:val="center"/>
            </w:pPr>
            <w:r>
              <w:t>Заполнить</w:t>
            </w:r>
          </w:p>
        </w:tc>
        <w:tc>
          <w:tcPr>
            <w:tcW w:w="40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155820" w14:textId="77777777" w:rsidR="002111A4" w:rsidRDefault="005A58CD">
            <w:pPr>
              <w:spacing w:after="0" w:line="240" w:lineRule="auto"/>
              <w:jc w:val="center"/>
            </w:pPr>
            <w:r>
              <w:t>Заполнить</w:t>
            </w:r>
          </w:p>
        </w:tc>
      </w:tr>
      <w:tr w:rsidR="002111A4" w14:paraId="6AFBDBAD" w14:textId="77777777" w:rsidTr="003C57D4">
        <w:trPr>
          <w:cantSplit/>
          <w:jc w:val="center"/>
        </w:trPr>
        <w:tc>
          <w:tcPr>
            <w:tcW w:w="587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1337A9" w14:textId="77777777" w:rsidR="002111A4" w:rsidRDefault="005A58CD">
            <w:pPr>
              <w:spacing w:after="0" w:line="240" w:lineRule="auto"/>
            </w:pPr>
            <w:r>
              <w:rPr>
                <w:b/>
              </w:rPr>
              <w:t>ИТОГО по Цели 3</w:t>
            </w:r>
          </w:p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4B38DE" w14:textId="77777777" w:rsidR="002111A4" w:rsidRDefault="005A58CD">
            <w:pPr>
              <w:spacing w:after="0" w:line="240" w:lineRule="auto"/>
              <w:jc w:val="center"/>
            </w:pPr>
            <w:r>
              <w:t>Заполнить</w:t>
            </w:r>
          </w:p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D17AD6" w14:textId="77777777" w:rsidR="002111A4" w:rsidRDefault="005A58CD">
            <w:pPr>
              <w:spacing w:after="0" w:line="240" w:lineRule="auto"/>
              <w:jc w:val="center"/>
            </w:pPr>
            <w:r>
              <w:t>Заполнить</w:t>
            </w:r>
          </w:p>
        </w:tc>
        <w:tc>
          <w:tcPr>
            <w:tcW w:w="40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622394" w14:textId="77777777" w:rsidR="002111A4" w:rsidRDefault="005A58CD">
            <w:pPr>
              <w:spacing w:after="0" w:line="240" w:lineRule="auto"/>
              <w:jc w:val="center"/>
            </w:pPr>
            <w:r>
              <w:t>Заполнить</w:t>
            </w:r>
          </w:p>
        </w:tc>
      </w:tr>
      <w:tr w:rsidR="002111A4" w14:paraId="725546AD" w14:textId="77777777" w:rsidTr="003C57D4">
        <w:trPr>
          <w:cantSplit/>
          <w:jc w:val="center"/>
        </w:trPr>
        <w:tc>
          <w:tcPr>
            <w:tcW w:w="5875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275FCD" w14:textId="77777777" w:rsidR="002111A4" w:rsidRDefault="005A58CD">
            <w:pPr>
              <w:spacing w:after="0" w:line="240" w:lineRule="auto"/>
            </w:pPr>
            <w:r>
              <w:rPr>
                <w:b/>
              </w:rPr>
              <w:t>ОБЩАЯ СТОИМОСТЬ ПРЕДЛОЖЕНИЯ</w:t>
            </w:r>
          </w:p>
        </w:tc>
        <w:tc>
          <w:tcPr>
            <w:tcW w:w="2608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93214E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</w:rPr>
              <w:t>Заполнить</w:t>
            </w:r>
          </w:p>
        </w:tc>
        <w:tc>
          <w:tcPr>
            <w:tcW w:w="2608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715B0A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</w:rPr>
              <w:t>Заполнить</w:t>
            </w:r>
          </w:p>
        </w:tc>
        <w:tc>
          <w:tcPr>
            <w:tcW w:w="4048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BE8731" w14:textId="77777777" w:rsidR="002111A4" w:rsidRDefault="005A58CD">
            <w:pPr>
              <w:spacing w:after="0" w:line="240" w:lineRule="auto"/>
              <w:jc w:val="center"/>
            </w:pPr>
            <w:r>
              <w:rPr>
                <w:b/>
              </w:rPr>
              <w:t>Заполнить</w:t>
            </w:r>
          </w:p>
        </w:tc>
      </w:tr>
    </w:tbl>
    <w:p w14:paraId="4C855FEB" w14:textId="77777777" w:rsidR="002111A4" w:rsidRDefault="005A58CD">
      <w:pPr>
        <w:keepNext/>
        <w:spacing w:before="120" w:after="60"/>
      </w:pPr>
      <w:r>
        <w:rPr>
          <w:b/>
          <w:color w:val="00AFEF"/>
          <w:sz w:val="22"/>
        </w:rPr>
        <w:t>4. Подтверждения участника</w:t>
      </w:r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399"/>
        <w:gridCol w:w="10681"/>
      </w:tblGrid>
      <w:tr w:rsidR="002111A4" w:rsidRPr="00740357" w14:paraId="0201880A" w14:textId="77777777" w:rsidTr="003C57D4">
        <w:trPr>
          <w:jc w:val="center"/>
        </w:trPr>
        <w:tc>
          <w:tcPr>
            <w:tcW w:w="4399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BDAAFD" w14:textId="77777777" w:rsidR="002111A4" w:rsidRDefault="005A58CD">
            <w:pPr>
              <w:spacing w:after="0" w:line="240" w:lineRule="auto"/>
            </w:pPr>
            <w:proofErr w:type="spellStart"/>
            <w:r>
              <w:rPr>
                <w:b/>
              </w:rPr>
              <w:t>Полнота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цены</w:t>
            </w:r>
            <w:proofErr w:type="spellEnd"/>
          </w:p>
        </w:tc>
        <w:tc>
          <w:tcPr>
            <w:tcW w:w="106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5585FA" w14:textId="77777777" w:rsidR="002111A4" w:rsidRPr="00753917" w:rsidRDefault="00740357">
            <w:pPr>
              <w:spacing w:after="0" w:line="240" w:lineRule="auto"/>
              <w:rPr>
                <w:lang w:val="ru-RU"/>
              </w:rPr>
            </w:pPr>
            <w:sdt>
              <w:sdtPr>
                <w:rPr>
                  <w:lang w:val="ru-RU"/>
                </w:rPr>
                <w:alias w:val="Флажок 6"/>
                <w:tag w:val="FIN_CHECKBOX_06"/>
                <w:id w:val="200000000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5A58CD" w:rsidRPr="00753917">
                  <w:rPr>
                    <w:lang w:val="ru-RU"/>
                  </w:rPr>
                  <w:t>☐</w:t>
                </w:r>
              </w:sdtContent>
            </w:sdt>
            <w:r w:rsidR="005A58CD" w:rsidRPr="00753917">
              <w:rPr>
                <w:lang w:val="ru-RU"/>
              </w:rPr>
              <w:t>Подтверждаем, что цена включает все расходы, необходимые для полного выполнения работ по ТЗ.</w:t>
            </w:r>
          </w:p>
        </w:tc>
      </w:tr>
      <w:tr w:rsidR="002111A4" w:rsidRPr="00740357" w14:paraId="68D95D8E" w14:textId="77777777" w:rsidTr="003C57D4">
        <w:trPr>
          <w:jc w:val="center"/>
        </w:trPr>
        <w:tc>
          <w:tcPr>
            <w:tcW w:w="4399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CC8E4D" w14:textId="77777777" w:rsidR="002111A4" w:rsidRDefault="005A58CD">
            <w:pPr>
              <w:spacing w:after="0" w:line="240" w:lineRule="auto"/>
            </w:pPr>
            <w:proofErr w:type="spellStart"/>
            <w:r>
              <w:rPr>
                <w:b/>
              </w:rPr>
              <w:t>Расшифровка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затрат</w:t>
            </w:r>
            <w:proofErr w:type="spellEnd"/>
          </w:p>
        </w:tc>
        <w:tc>
          <w:tcPr>
            <w:tcW w:w="106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7BC8F6" w14:textId="77777777" w:rsidR="002111A4" w:rsidRPr="00753917" w:rsidRDefault="00740357">
            <w:pPr>
              <w:spacing w:after="0" w:line="240" w:lineRule="auto"/>
              <w:rPr>
                <w:lang w:val="ru-RU"/>
              </w:rPr>
            </w:pPr>
            <w:sdt>
              <w:sdtPr>
                <w:rPr>
                  <w:lang w:val="ru-RU"/>
                </w:rPr>
                <w:alias w:val="Флажок 7"/>
                <w:tag w:val="FIN_CHECKBOX_07"/>
                <w:id w:val="200000000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5A58CD" w:rsidRPr="00753917">
                  <w:rPr>
                    <w:lang w:val="ru-RU"/>
                  </w:rPr>
                  <w:t>☐</w:t>
                </w:r>
              </w:sdtContent>
            </w:sdt>
            <w:r w:rsidR="005A58CD" w:rsidRPr="00753917">
              <w:rPr>
                <w:lang w:val="ru-RU"/>
              </w:rPr>
              <w:t>Подтверждаем готовность предоставить дополнительную калькуляцию, смету или обоснование затрат по запросу ЮНИСЕФ.</w:t>
            </w:r>
          </w:p>
        </w:tc>
      </w:tr>
      <w:tr w:rsidR="002111A4" w:rsidRPr="00740357" w14:paraId="60ED9B3F" w14:textId="77777777" w:rsidTr="003C57D4">
        <w:trPr>
          <w:jc w:val="center"/>
        </w:trPr>
        <w:tc>
          <w:tcPr>
            <w:tcW w:w="4399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E708C5" w14:textId="77777777" w:rsidR="002111A4" w:rsidRDefault="005A58CD">
            <w:pPr>
              <w:spacing w:after="0" w:line="240" w:lineRule="auto"/>
            </w:pPr>
            <w:proofErr w:type="spellStart"/>
            <w:r>
              <w:rPr>
                <w:b/>
              </w:rPr>
              <w:t>Соответствие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техническому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предложению</w:t>
            </w:r>
            <w:proofErr w:type="spellEnd"/>
          </w:p>
        </w:tc>
        <w:tc>
          <w:tcPr>
            <w:tcW w:w="106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4854E5" w14:textId="77777777" w:rsidR="002111A4" w:rsidRPr="00753917" w:rsidRDefault="00740357">
            <w:pPr>
              <w:spacing w:after="0" w:line="240" w:lineRule="auto"/>
              <w:rPr>
                <w:lang w:val="ru-RU"/>
              </w:rPr>
            </w:pPr>
            <w:sdt>
              <w:sdtPr>
                <w:rPr>
                  <w:lang w:val="ru-RU"/>
                </w:rPr>
                <w:alias w:val="Флажок 8"/>
                <w:tag w:val="FIN_CHECKBOX_08"/>
                <w:id w:val="200000000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5A58CD" w:rsidRPr="00753917">
                  <w:rPr>
                    <w:lang w:val="ru-RU"/>
                  </w:rPr>
                  <w:t>☐</w:t>
                </w:r>
              </w:sdtContent>
            </w:sdt>
            <w:r w:rsidR="005A58CD" w:rsidRPr="00753917">
              <w:rPr>
                <w:lang w:val="ru-RU"/>
              </w:rPr>
              <w:t>Подтверждаем, что финансовое предложение соответствует объему работ, описанному в техническом предложении.</w:t>
            </w:r>
          </w:p>
        </w:tc>
      </w:tr>
      <w:tr w:rsidR="002111A4" w:rsidRPr="00740357" w14:paraId="2875313A" w14:textId="77777777" w:rsidTr="003C57D4">
        <w:trPr>
          <w:jc w:val="center"/>
        </w:trPr>
        <w:tc>
          <w:tcPr>
            <w:tcW w:w="4399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69B9B9" w14:textId="77777777" w:rsidR="002111A4" w:rsidRDefault="005A58CD">
            <w:pPr>
              <w:spacing w:after="0" w:line="240" w:lineRule="auto"/>
            </w:pPr>
            <w:proofErr w:type="spellStart"/>
            <w:r>
              <w:rPr>
                <w:b/>
              </w:rPr>
              <w:t>Финансовая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оценка</w:t>
            </w:r>
            <w:proofErr w:type="spellEnd"/>
          </w:p>
        </w:tc>
        <w:tc>
          <w:tcPr>
            <w:tcW w:w="106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06AF04" w14:textId="77777777" w:rsidR="002111A4" w:rsidRPr="00753917" w:rsidRDefault="00740357">
            <w:pPr>
              <w:spacing w:after="0" w:line="240" w:lineRule="auto"/>
              <w:rPr>
                <w:lang w:val="ru-RU"/>
              </w:rPr>
            </w:pPr>
            <w:sdt>
              <w:sdtPr>
                <w:rPr>
                  <w:lang w:val="ru-RU"/>
                </w:rPr>
                <w:alias w:val="Флажок 9"/>
                <w:tag w:val="FIN_CHECKBOX_09"/>
                <w:id w:val="200000000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5A58CD" w:rsidRPr="00753917">
                  <w:rPr>
                    <w:lang w:val="ru-RU"/>
                  </w:rPr>
                  <w:t>☐</w:t>
                </w:r>
              </w:sdtContent>
            </w:sdt>
            <w:r w:rsidR="005A58CD" w:rsidRPr="00753917">
              <w:rPr>
                <w:lang w:val="ru-RU"/>
              </w:rPr>
              <w:t>Подтверждаем понимание, что финансовая оценка проводится среди технически соответствующих предложений на основании общей стоимости.</w:t>
            </w:r>
          </w:p>
        </w:tc>
      </w:tr>
      <w:tr w:rsidR="002111A4" w:rsidRPr="00740357" w14:paraId="23017741" w14:textId="77777777" w:rsidTr="003C57D4">
        <w:trPr>
          <w:jc w:val="center"/>
        </w:trPr>
        <w:tc>
          <w:tcPr>
            <w:tcW w:w="4399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EE52D1" w14:textId="77777777" w:rsidR="002111A4" w:rsidRDefault="005A58CD">
            <w:pPr>
              <w:spacing w:after="0" w:line="240" w:lineRule="auto"/>
            </w:pPr>
            <w:proofErr w:type="spellStart"/>
            <w:r>
              <w:rPr>
                <w:b/>
              </w:rPr>
              <w:t>Арифметическая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сверка</w:t>
            </w:r>
            <w:proofErr w:type="spellEnd"/>
          </w:p>
        </w:tc>
        <w:tc>
          <w:tcPr>
            <w:tcW w:w="106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EBE01B" w14:textId="77777777" w:rsidR="002111A4" w:rsidRPr="00753917" w:rsidRDefault="00740357">
            <w:pPr>
              <w:spacing w:after="0" w:line="240" w:lineRule="auto"/>
              <w:rPr>
                <w:lang w:val="ru-RU"/>
              </w:rPr>
            </w:pPr>
            <w:sdt>
              <w:sdtPr>
                <w:rPr>
                  <w:lang w:val="ru-RU"/>
                </w:rPr>
                <w:alias w:val="Флажок 10"/>
                <w:tag w:val="FIN_CHECKBOX_10"/>
                <w:id w:val="200000001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5A58CD" w:rsidRPr="00753917">
                  <w:rPr>
                    <w:lang w:val="ru-RU"/>
                  </w:rPr>
                  <w:t>☐</w:t>
                </w:r>
              </w:sdtContent>
            </w:sdt>
            <w:r w:rsidR="005A58CD" w:rsidRPr="00753917">
              <w:rPr>
                <w:lang w:val="ru-RU"/>
              </w:rPr>
              <w:t>Подтверждаем правильность арифметических итогов и соответствие общей стоимости сумме всех ценовых позиций настоящей формы.</w:t>
            </w:r>
          </w:p>
        </w:tc>
      </w:tr>
      <w:tr w:rsidR="002111A4" w14:paraId="290D17F7" w14:textId="77777777" w:rsidTr="003C57D4">
        <w:trPr>
          <w:jc w:val="center"/>
        </w:trPr>
        <w:tc>
          <w:tcPr>
            <w:tcW w:w="4399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48AD71" w14:textId="77777777" w:rsidR="002111A4" w:rsidRPr="00753917" w:rsidRDefault="005A58CD">
            <w:pPr>
              <w:spacing w:after="0" w:line="240" w:lineRule="auto"/>
              <w:rPr>
                <w:lang w:val="ru-RU"/>
              </w:rPr>
            </w:pPr>
            <w:r w:rsidRPr="00753917">
              <w:rPr>
                <w:b/>
                <w:lang w:val="ru-RU"/>
              </w:rPr>
              <w:t>ФИО и должность уполномоченного лица</w:t>
            </w:r>
          </w:p>
        </w:tc>
        <w:tc>
          <w:tcPr>
            <w:tcW w:w="106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327DB4" w14:textId="77777777" w:rsidR="002111A4" w:rsidRDefault="005A58CD">
            <w:pPr>
              <w:spacing w:after="0" w:line="240" w:lineRule="auto"/>
            </w:pPr>
            <w:proofErr w:type="spellStart"/>
            <w:r>
              <w:t>Заполнить</w:t>
            </w:r>
            <w:proofErr w:type="spellEnd"/>
          </w:p>
        </w:tc>
      </w:tr>
      <w:tr w:rsidR="002111A4" w14:paraId="26D6DEB1" w14:textId="77777777" w:rsidTr="003C57D4">
        <w:trPr>
          <w:jc w:val="center"/>
        </w:trPr>
        <w:tc>
          <w:tcPr>
            <w:tcW w:w="4399" w:type="dxa"/>
            <w:shd w:val="clear" w:color="auto" w:fill="EAF5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5D33B2" w14:textId="77777777" w:rsidR="002111A4" w:rsidRDefault="005A58CD">
            <w:pPr>
              <w:spacing w:after="0" w:line="240" w:lineRule="auto"/>
            </w:pPr>
            <w:r>
              <w:rPr>
                <w:b/>
              </w:rPr>
              <w:t>Подпись и дата</w:t>
            </w:r>
          </w:p>
        </w:tc>
        <w:tc>
          <w:tcPr>
            <w:tcW w:w="106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95331D" w14:textId="77777777" w:rsidR="002111A4" w:rsidRDefault="005A58CD">
            <w:pPr>
              <w:spacing w:after="0" w:line="240" w:lineRule="auto"/>
            </w:pPr>
            <w:r>
              <w:t>Заполнить</w:t>
            </w:r>
          </w:p>
        </w:tc>
      </w:tr>
    </w:tbl>
    <w:p w14:paraId="76A892E5" w14:textId="77777777" w:rsidR="005A58CD" w:rsidRDefault="005A58CD"/>
    <w:sectPr w:rsidR="005A58CD" w:rsidSect="003C57D4">
      <w:footerReference w:type="default" r:id="rId12"/>
      <w:pgSz w:w="16838" w:h="11906" w:orient="landscape"/>
      <w:pgMar w:top="426" w:right="850" w:bottom="73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9D261" w14:textId="77777777" w:rsidR="005A58CD" w:rsidRDefault="005A58CD">
      <w:pPr>
        <w:spacing w:after="0" w:line="240" w:lineRule="auto"/>
      </w:pPr>
      <w:r>
        <w:separator/>
      </w:r>
    </w:p>
  </w:endnote>
  <w:endnote w:type="continuationSeparator" w:id="0">
    <w:p w14:paraId="0AF1A203" w14:textId="77777777" w:rsidR="005A58CD" w:rsidRDefault="005A5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665F4" w14:textId="77777777" w:rsidR="002111A4" w:rsidRDefault="005A58CD">
    <w:pPr>
      <w:pStyle w:val="Footer"/>
      <w:jc w:val="center"/>
    </w:pPr>
    <w:r>
      <w:rPr>
        <w:color w:val="595959"/>
        <w:sz w:val="14"/>
      </w:rPr>
      <w:t xml:space="preserve">ЮНИСЕФ </w:t>
    </w:r>
    <w:proofErr w:type="spellStart"/>
    <w:r>
      <w:rPr>
        <w:color w:val="595959"/>
        <w:sz w:val="14"/>
      </w:rPr>
      <w:t>Беларусь</w:t>
    </w:r>
    <w:proofErr w:type="spellEnd"/>
    <w:r>
      <w:rPr>
        <w:color w:val="595959"/>
        <w:sz w:val="14"/>
      </w:rPr>
      <w:t xml:space="preserve"> | </w:t>
    </w:r>
    <w:proofErr w:type="spellStart"/>
    <w:r>
      <w:rPr>
        <w:color w:val="595959"/>
        <w:sz w:val="14"/>
      </w:rPr>
      <w:t>Форма</w:t>
    </w:r>
    <w:proofErr w:type="spellEnd"/>
    <w:r>
      <w:rPr>
        <w:color w:val="595959"/>
        <w:sz w:val="14"/>
      </w:rPr>
      <w:t xml:space="preserve"> </w:t>
    </w:r>
    <w:proofErr w:type="spellStart"/>
    <w:r>
      <w:rPr>
        <w:color w:val="595959"/>
        <w:sz w:val="14"/>
      </w:rPr>
      <w:t>финансового</w:t>
    </w:r>
    <w:proofErr w:type="spellEnd"/>
    <w:r>
      <w:rPr>
        <w:color w:val="595959"/>
        <w:sz w:val="14"/>
      </w:rPr>
      <w:t xml:space="preserve"> предложения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711CE" w14:textId="77777777" w:rsidR="005A58CD" w:rsidRDefault="005A58CD">
      <w:pPr>
        <w:spacing w:after="0" w:line="240" w:lineRule="auto"/>
      </w:pPr>
      <w:r>
        <w:separator/>
      </w:r>
    </w:p>
  </w:footnote>
  <w:footnote w:type="continuationSeparator" w:id="0">
    <w:p w14:paraId="6CAC41C8" w14:textId="77777777" w:rsidR="005A58CD" w:rsidRDefault="005A5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0668423">
    <w:abstractNumId w:val="8"/>
  </w:num>
  <w:num w:numId="2" w16cid:durableId="1850099019">
    <w:abstractNumId w:val="6"/>
  </w:num>
  <w:num w:numId="3" w16cid:durableId="402221975">
    <w:abstractNumId w:val="5"/>
  </w:num>
  <w:num w:numId="4" w16cid:durableId="2006858165">
    <w:abstractNumId w:val="4"/>
  </w:num>
  <w:num w:numId="5" w16cid:durableId="261034224">
    <w:abstractNumId w:val="7"/>
  </w:num>
  <w:num w:numId="6" w16cid:durableId="1082408463">
    <w:abstractNumId w:val="3"/>
  </w:num>
  <w:num w:numId="7" w16cid:durableId="1232692809">
    <w:abstractNumId w:val="2"/>
  </w:num>
  <w:num w:numId="8" w16cid:durableId="1739942502">
    <w:abstractNumId w:val="1"/>
  </w:num>
  <w:num w:numId="9" w16cid:durableId="1244336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FF9"/>
    <w:rsid w:val="001F093F"/>
    <w:rsid w:val="002111A4"/>
    <w:rsid w:val="0029639D"/>
    <w:rsid w:val="002A37B5"/>
    <w:rsid w:val="00326F90"/>
    <w:rsid w:val="003C57D4"/>
    <w:rsid w:val="00440C64"/>
    <w:rsid w:val="00526248"/>
    <w:rsid w:val="005A58CD"/>
    <w:rsid w:val="00740357"/>
    <w:rsid w:val="00753917"/>
    <w:rsid w:val="009C5821"/>
    <w:rsid w:val="00AA1D8D"/>
    <w:rsid w:val="00B47730"/>
    <w:rsid w:val="00B5504D"/>
    <w:rsid w:val="00C07328"/>
    <w:rsid w:val="00CB0664"/>
    <w:rsid w:val="00CE2542"/>
    <w:rsid w:val="00DF121E"/>
    <w:rsid w:val="00F308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30"/>
  <w15:docId w15:val="{F6A6F3FA-BC3C-47F7-8FB9-841C78484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da26ace941f4791a7314a339fee829c xmlns="edfc6a7b-b5b5-47be-937c-5d9bcfb9719a">
      <Terms xmlns="http://schemas.microsoft.com/office/infopath/2007/PartnerControls"/>
    </mda26ace941f4791a7314a339fee829c>
    <TaxCatchAll xmlns="ca283e0b-db31-4043-a2ef-b80661bf084a" xsi:nil="true"/>
    <ga975397408f43e4b84ec8e5a598e523 xmlns="ca283e0b-db31-4043-a2ef-b80661bf084a">
      <Terms xmlns="http://schemas.microsoft.com/office/infopath/2007/PartnerControls"/>
    </ga975397408f43e4b84ec8e5a598e523>
    <Num xmlns="c11dd348-d303-4953-9662-65877b951084" xsi:nil="true"/>
    <IconOverlay xmlns="http://schemas.microsoft.com/sharepoint/v4" xsi:nil="true"/>
    <j169e817e0ee4eb8974e6fc4a2762909 xmlns="edfc6a7b-b5b5-47be-937c-5d9bcfb9719a">
      <Terms xmlns="http://schemas.microsoft.com/office/infopath/2007/PartnerControls"/>
    </j169e817e0ee4eb8974e6fc4a2762909>
    <ContentLanguage xmlns="ca283e0b-db31-4043-a2ef-b80661bf084a">English</ContentLanguage>
    <h6a71f3e574e4344bc34f3fc9dd20054 xmlns="ca283e0b-db31-4043-a2ef-b80661bf084a">
      <Terms xmlns="http://schemas.microsoft.com/office/infopath/2007/PartnerControls"/>
    </h6a71f3e574e4344bc34f3fc9dd20054>
    <TaxKeywordTaxHTField xmlns="edfc6a7b-b5b5-47be-937c-5d9bcfb9719a">
      <Terms xmlns="http://schemas.microsoft.com/office/infopath/2007/PartnerControls"/>
    </TaxKeywordTaxHTField>
    <lcf76f155ced4ddcb4097134ff3c332f xmlns="c11dd348-d303-4953-9662-65877b951084">
      <Terms xmlns="http://schemas.microsoft.com/office/infopath/2007/PartnerControls"/>
    </lcf76f155ced4ddcb4097134ff3c332f>
    <j048a4f9aaad4a8990a1d5e5f53cb451 xmlns="edfc6a7b-b5b5-47be-937c-5d9bcfb9719a">
      <Terms xmlns="http://schemas.microsoft.com/office/infopath/2007/PartnerControls"/>
    </j048a4f9aaad4a8990a1d5e5f53cb451>
    <_dlc_DocId xmlns="edfc6a7b-b5b5-47be-937c-5d9bcfb9719a">ZD5N6DVYEVA6-24314826-17644</_dlc_DocId>
    <_dlc_DocIdUrl xmlns="edfc6a7b-b5b5-47be-937c-5d9bcfb9719a">
      <Url>https://unicef.sharepoint.com/teams/ECAR-Belarus/_layouts/15/DocIdRedir.aspx?ID=ZD5N6DVYEVA6-24314826-17644</Url>
      <Description>ZD5N6DVYEVA6-24314826-17644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C5FF0F3356326418989988EDD6036EC" ma:contentTypeVersion="34" ma:contentTypeDescription="" ma:contentTypeScope="" ma:versionID="74af2d221042874e74d5cc382528c73b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edfc6a7b-b5b5-47be-937c-5d9bcfb9719a" xmlns:ns4="http://schemas.microsoft.com/sharepoint/v4" xmlns:ns5="c11dd348-d303-4953-9662-65877b951084" targetNamespace="http://schemas.microsoft.com/office/2006/metadata/properties" ma:root="true" ma:fieldsID="44ba33f5787639a35663e1e4ba6f2ca9" ns1:_="" ns2:_="" ns3:_="" ns4:_="" ns5:_="">
    <xsd:import namespace="http://schemas.microsoft.com/sharepoint/v3"/>
    <xsd:import namespace="ca283e0b-db31-4043-a2ef-b80661bf084a"/>
    <xsd:import namespace="edfc6a7b-b5b5-47be-937c-5d9bcfb9719a"/>
    <xsd:import namespace="http://schemas.microsoft.com/sharepoint/v4"/>
    <xsd:import namespace="c11dd348-d303-4953-9662-65877b951084"/>
    <xsd:element name="properties">
      <xsd:complexType>
        <xsd:sequence>
          <xsd:element name="documentManagement">
            <xsd:complexType>
              <xsd:all>
                <xsd:element ref="ns2:ContentLanguage" minOccurs="0"/>
                <xsd:element ref="ns2:h6a71f3e574e4344bc34f3fc9dd20054" minOccurs="0"/>
                <xsd:element ref="ns3:_dlc_DocId" minOccurs="0"/>
                <xsd:element ref="ns3:_dlc_DocIdUrl" minOccurs="0"/>
                <xsd:element ref="ns2:ga975397408f43e4b84ec8e5a598e523" minOccurs="0"/>
                <xsd:element ref="ns3:_dlc_DocIdPersistId" minOccurs="0"/>
                <xsd:element ref="ns3:mda26ace941f4791a7314a339fee829c" minOccurs="0"/>
                <xsd:element ref="ns3:j169e817e0ee4eb8974e6fc4a2762909" minOccurs="0"/>
                <xsd:element ref="ns2:TaxCatchAll" minOccurs="0"/>
                <xsd:element ref="ns3:j048a4f9aaad4a8990a1d5e5f53cb451" minOccurs="0"/>
                <xsd:element ref="ns2:TaxCatchAllLabel" minOccurs="0"/>
                <xsd:element ref="ns3:TaxKeywordTaxHTField" minOccurs="0"/>
                <xsd:element ref="ns4:IconOverlay" minOccurs="0"/>
                <xsd:element ref="ns1:_vti_ItemDeclaredRecord" minOccurs="0"/>
                <xsd:element ref="ns1:_vti_ItemHoldRecordStatus" minOccurs="0"/>
                <xsd:element ref="ns3:SharedWithUsers" minOccurs="0"/>
                <xsd:element ref="ns3:SharedWithDetails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SearchProperties" minOccurs="0"/>
                <xsd:element ref="ns5:MediaLengthInSeconds" minOccurs="0"/>
                <xsd:element ref="ns5:MediaServiceLocation" minOccurs="0"/>
                <xsd:element ref="ns5:Num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8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ContentLanguage" ma:index="3" nillable="true" ma:displayName="Content Language *" ma:default="English" ma:format="RadioButtons" ma:indexed="true" ma:internalName="ContentLanguag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h6a71f3e574e4344bc34f3fc9dd20054" ma:index="14" nillable="true" ma:taxonomy="true" ma:internalName="h6a71f3e574e4344bc34f3fc9dd20054" ma:taxonomyFieldName="Topic" ma:displayName="Topic *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7" nillable="true" ma:taxonomy="true" ma:internalName="ga975397408f43e4b84ec8e5a598e523" ma:taxonomyFieldName="OfficeDivision" ma:displayName="Office/Division *" ma:default="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4bfdc5a8-664d-4d77-bb7f-4f89b80e98a1}" ma:internalName="TaxCatchAll" ma:showField="CatchAllData" ma:web="edfc6a7b-b5b5-47be-937c-5d9bcfb971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4bfdc5a8-664d-4d77-bb7f-4f89b80e98a1}" ma:internalName="TaxCatchAllLabel" ma:readOnly="true" ma:showField="CatchAllDataLabel" ma:web="edfc6a7b-b5b5-47be-937c-5d9bcfb971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c6a7b-b5b5-47be-937c-5d9bcfb9719a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da26ace941f4791a7314a339fee829c" ma:index="19" nillable="true" ma:taxonomy="true" ma:internalName="mda26ace941f4791a7314a339fee829c" ma:taxonomyFieldName="DocumentType" ma:displayName="Document Type *" ma:indexed="tru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169e817e0ee4eb8974e6fc4a2762909" ma:index="20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2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4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6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dd348-d303-4953-9662-65877b9510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42" nillable="true" ma:displayName="Location" ma:indexed="true" ma:internalName="MediaServiceLocation" ma:readOnly="true">
      <xsd:simpleType>
        <xsd:restriction base="dms:Text"/>
      </xsd:simpleType>
    </xsd:element>
    <xsd:element name="Num" ma:index="43" nillable="true" ma:displayName="Num" ma:internalName="Num">
      <xsd:simpleType>
        <xsd:restriction base="dms:Number"/>
      </xsd:simpleType>
    </xsd:element>
    <xsd:element name="MediaServiceBillingMetadata" ma:index="4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7348E2-AB1A-4C73-86BC-42A2194A01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78E048-CD57-4B11-9F52-001746E4D9D7}">
  <ds:schemaRefs>
    <ds:schemaRef ds:uri="http://schemas.microsoft.com/office/2006/metadata/properties"/>
    <ds:schemaRef ds:uri="http://schemas.microsoft.com/office/infopath/2007/PartnerControls"/>
    <ds:schemaRef ds:uri="edfc6a7b-b5b5-47be-937c-5d9bcfb9719a"/>
    <ds:schemaRef ds:uri="ca283e0b-db31-4043-a2ef-b80661bf084a"/>
    <ds:schemaRef ds:uri="c11dd348-d303-4953-9662-65877b951084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0C9A3AB9-16D8-49C2-9496-C405D718FF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283e0b-db31-4043-a2ef-b80661bf084a"/>
    <ds:schemaRef ds:uri="edfc6a7b-b5b5-47be-937c-5d9bcfb9719a"/>
    <ds:schemaRef ds:uri="http://schemas.microsoft.com/sharepoint/v4"/>
    <ds:schemaRef ds:uri="c11dd348-d303-4953-9662-65877b951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986A93-7CCD-4C6B-BEAD-968C489338D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841</Words>
  <Characters>5751</Characters>
  <Application>Microsoft Office Word</Application>
  <DocSecurity>0</DocSecurity>
  <Lines>130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финансового предложения RFP Gender 2026</dc:title>
  <dc:subject/>
  <dc:creator>Andrei Savich</dc:creator>
  <cp:keywords/>
  <dc:description>generated by python-docx</dc:description>
  <cp:lastModifiedBy>Andrei Savich</cp:lastModifiedBy>
  <cp:revision>16</cp:revision>
  <dcterms:created xsi:type="dcterms:W3CDTF">2026-09-23T08:50:00Z</dcterms:created>
  <dcterms:modified xsi:type="dcterms:W3CDTF">2026-09-24T08:35:00Z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0x0101009BA85F8052A6DA4FA3E31FF9F74C6970001C5FF0F3356326418989988EDD6036EC</vt:lpwstr>
  </property>
  <property fmtid="{D5CDD505-2E9C-101B-9397-08002B2CF9AE}" pid="3" name="_dlc_DocIdItemGuid">
    <vt:lpwstr>45281484-2e66-4aeb-852c-cdabb8e84e75</vt:lpwstr>
  </property>
  <property fmtid="{D5CDD505-2E9C-101B-9397-08002B2CF9AE}" pid="4" name="TaxKeyword">
    <vt:lpwstr/>
  </property>
  <property fmtid="{D5CDD505-2E9C-101B-9397-08002B2CF9AE}" pid="5" name="SystemDTAC">
    <vt:lpwstr/>
  </property>
  <property fmtid="{D5CDD505-2E9C-101B-9397-08002B2CF9AE}" pid="6" name="Topic">
    <vt:lpwstr/>
  </property>
  <property fmtid="{D5CDD505-2E9C-101B-9397-08002B2CF9AE}" pid="7" name="MediaServiceImageTags">
    <vt:lpwstr/>
  </property>
  <property fmtid="{D5CDD505-2E9C-101B-9397-08002B2CF9AE}" pid="8" name="OfficeDivision">
    <vt:lpwstr/>
  </property>
  <property fmtid="{D5CDD505-2E9C-101B-9397-08002B2CF9AE}" pid="9" name="DocumentType">
    <vt:lpwstr/>
  </property>
  <property fmtid="{D5CDD505-2E9C-101B-9397-08002B2CF9AE}" pid="10" name="CriticalForLongTermRetention">
    <vt:lpwstr/>
  </property>
</Properties>
</file>